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68B" w:rsidRPr="00C3638F" w:rsidRDefault="009E06DB" w:rsidP="00CB168B">
      <w:pPr>
        <w:spacing w:after="0"/>
        <w:jc w:val="center"/>
        <w:rPr>
          <w:rFonts w:ascii="Century Gothic" w:hAnsi="Century Gothic" w:cs="Times New Roman"/>
          <w:b/>
          <w:sz w:val="28"/>
          <w:szCs w:val="28"/>
        </w:rPr>
      </w:pPr>
      <w:r w:rsidRPr="00C3638F">
        <w:rPr>
          <w:rFonts w:ascii="Century Gothic" w:hAnsi="Century Gothic" w:cs="Times New Roman"/>
          <w:b/>
          <w:sz w:val="28"/>
          <w:szCs w:val="28"/>
        </w:rPr>
        <w:t xml:space="preserve">FORM </w:t>
      </w:r>
      <w:r w:rsidR="00C3638F" w:rsidRPr="00C3638F">
        <w:rPr>
          <w:rFonts w:ascii="Century Gothic" w:hAnsi="Century Gothic" w:cs="Times New Roman"/>
          <w:b/>
          <w:sz w:val="28"/>
          <w:szCs w:val="28"/>
        </w:rPr>
        <w:t>FOUR MOCK</w:t>
      </w:r>
      <w:r w:rsidRPr="00C3638F">
        <w:rPr>
          <w:rFonts w:ascii="Century Gothic" w:hAnsi="Century Gothic" w:cs="Times New Roman"/>
          <w:b/>
          <w:sz w:val="28"/>
          <w:szCs w:val="28"/>
        </w:rPr>
        <w:t xml:space="preserve"> EXAMINATION  2023</w:t>
      </w:r>
    </w:p>
    <w:p w:rsidR="00CB168B" w:rsidRPr="00C3638F" w:rsidRDefault="00CB168B" w:rsidP="009E06DB">
      <w:pPr>
        <w:jc w:val="center"/>
        <w:rPr>
          <w:rFonts w:ascii="Century Gothic" w:hAnsi="Century Gothic" w:cs="Times New Roman"/>
          <w:b/>
          <w:sz w:val="28"/>
          <w:szCs w:val="28"/>
        </w:rPr>
      </w:pPr>
      <w:r w:rsidRPr="00C3638F">
        <w:rPr>
          <w:rFonts w:ascii="Century Gothic" w:hAnsi="Century Gothic" w:cs="Times New Roman"/>
          <w:b/>
          <w:sz w:val="28"/>
          <w:szCs w:val="28"/>
        </w:rPr>
        <w:t>CIVICS</w:t>
      </w:r>
      <w:r w:rsidR="009E06DB" w:rsidRPr="00C3638F"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Pr="00C3638F">
        <w:rPr>
          <w:rFonts w:ascii="Century Gothic" w:hAnsi="Century Gothic" w:cs="Times New Roman"/>
          <w:b/>
          <w:sz w:val="28"/>
          <w:szCs w:val="28"/>
        </w:rPr>
        <w:t xml:space="preserve">MARKING SCHEME </w:t>
      </w:r>
    </w:p>
    <w:p w:rsidR="003C19EF" w:rsidRPr="00C3638F" w:rsidRDefault="003C19EF" w:rsidP="003C19EF">
      <w:pPr>
        <w:pStyle w:val="ListParagraph"/>
        <w:numPr>
          <w:ilvl w:val="0"/>
          <w:numId w:val="2"/>
        </w:numPr>
        <w:rPr>
          <w:rFonts w:ascii="Century Gothic" w:hAnsi="Century Gothic" w:cs="Times New Roman"/>
          <w:b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20"/>
        <w:gridCol w:w="920"/>
        <w:gridCol w:w="920"/>
        <w:gridCol w:w="921"/>
        <w:gridCol w:w="920"/>
        <w:gridCol w:w="921"/>
        <w:gridCol w:w="925"/>
        <w:gridCol w:w="928"/>
        <w:gridCol w:w="921"/>
        <w:gridCol w:w="920"/>
      </w:tblGrid>
      <w:tr w:rsidR="003C19EF" w:rsidRPr="00C3638F" w:rsidTr="003C19EF">
        <w:tc>
          <w:tcPr>
            <w:tcW w:w="957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proofErr w:type="spellStart"/>
            <w:r w:rsidRPr="00C3638F">
              <w:rPr>
                <w:rFonts w:ascii="Century Gothic" w:hAnsi="Century Gothic" w:cs="Times New Roman"/>
                <w:b/>
              </w:rPr>
              <w:t>i</w:t>
            </w:r>
            <w:proofErr w:type="spellEnd"/>
          </w:p>
        </w:tc>
        <w:tc>
          <w:tcPr>
            <w:tcW w:w="957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ii</w:t>
            </w:r>
          </w:p>
        </w:tc>
        <w:tc>
          <w:tcPr>
            <w:tcW w:w="957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iii</w:t>
            </w:r>
          </w:p>
        </w:tc>
        <w:tc>
          <w:tcPr>
            <w:tcW w:w="957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iv</w:t>
            </w:r>
          </w:p>
        </w:tc>
        <w:tc>
          <w:tcPr>
            <w:tcW w:w="958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v</w:t>
            </w:r>
          </w:p>
        </w:tc>
        <w:tc>
          <w:tcPr>
            <w:tcW w:w="958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vi</w:t>
            </w:r>
          </w:p>
        </w:tc>
        <w:tc>
          <w:tcPr>
            <w:tcW w:w="958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vii</w:t>
            </w:r>
          </w:p>
        </w:tc>
        <w:tc>
          <w:tcPr>
            <w:tcW w:w="958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viii</w:t>
            </w:r>
          </w:p>
        </w:tc>
        <w:tc>
          <w:tcPr>
            <w:tcW w:w="958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ix</w:t>
            </w:r>
          </w:p>
        </w:tc>
        <w:tc>
          <w:tcPr>
            <w:tcW w:w="958" w:type="dxa"/>
          </w:tcPr>
          <w:p w:rsidR="003C19EF" w:rsidRPr="00C3638F" w:rsidRDefault="003C19EF" w:rsidP="003C19EF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x</w:t>
            </w:r>
          </w:p>
        </w:tc>
      </w:tr>
      <w:tr w:rsidR="003C19EF" w:rsidRPr="00C3638F" w:rsidTr="003C19EF">
        <w:tc>
          <w:tcPr>
            <w:tcW w:w="957" w:type="dxa"/>
          </w:tcPr>
          <w:p w:rsidR="003C19EF" w:rsidRPr="00C3638F" w:rsidRDefault="003C19EF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D</w:t>
            </w:r>
          </w:p>
        </w:tc>
        <w:tc>
          <w:tcPr>
            <w:tcW w:w="957" w:type="dxa"/>
          </w:tcPr>
          <w:p w:rsidR="003C19EF" w:rsidRPr="00C3638F" w:rsidRDefault="003C19EF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C</w:t>
            </w:r>
          </w:p>
        </w:tc>
        <w:tc>
          <w:tcPr>
            <w:tcW w:w="957" w:type="dxa"/>
          </w:tcPr>
          <w:p w:rsidR="003C19EF" w:rsidRPr="00C3638F" w:rsidRDefault="001249BD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A</w:t>
            </w:r>
          </w:p>
        </w:tc>
        <w:tc>
          <w:tcPr>
            <w:tcW w:w="957" w:type="dxa"/>
          </w:tcPr>
          <w:p w:rsidR="003C19EF" w:rsidRPr="00C3638F" w:rsidRDefault="001249BD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C</w:t>
            </w:r>
          </w:p>
        </w:tc>
        <w:tc>
          <w:tcPr>
            <w:tcW w:w="958" w:type="dxa"/>
          </w:tcPr>
          <w:p w:rsidR="003C19EF" w:rsidRPr="00C3638F" w:rsidRDefault="001249BD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D</w:t>
            </w:r>
          </w:p>
        </w:tc>
        <w:tc>
          <w:tcPr>
            <w:tcW w:w="958" w:type="dxa"/>
          </w:tcPr>
          <w:p w:rsidR="003C19EF" w:rsidRPr="00C3638F" w:rsidRDefault="001249BD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B</w:t>
            </w:r>
          </w:p>
        </w:tc>
        <w:tc>
          <w:tcPr>
            <w:tcW w:w="958" w:type="dxa"/>
          </w:tcPr>
          <w:p w:rsidR="003C19EF" w:rsidRPr="00C3638F" w:rsidRDefault="001249BD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B</w:t>
            </w:r>
          </w:p>
        </w:tc>
        <w:tc>
          <w:tcPr>
            <w:tcW w:w="958" w:type="dxa"/>
          </w:tcPr>
          <w:p w:rsidR="003C19EF" w:rsidRPr="00C3638F" w:rsidRDefault="001249BD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A</w:t>
            </w:r>
          </w:p>
        </w:tc>
        <w:tc>
          <w:tcPr>
            <w:tcW w:w="958" w:type="dxa"/>
          </w:tcPr>
          <w:p w:rsidR="003C19EF" w:rsidRPr="00C3638F" w:rsidRDefault="001249BD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D</w:t>
            </w:r>
          </w:p>
        </w:tc>
        <w:tc>
          <w:tcPr>
            <w:tcW w:w="958" w:type="dxa"/>
          </w:tcPr>
          <w:p w:rsidR="001249BD" w:rsidRPr="00C3638F" w:rsidRDefault="001249BD" w:rsidP="009A0366">
            <w:pPr>
              <w:pStyle w:val="ListParagraph"/>
              <w:ind w:left="0"/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D</w:t>
            </w:r>
          </w:p>
        </w:tc>
      </w:tr>
    </w:tbl>
    <w:p w:rsidR="00745334" w:rsidRPr="00C3638F" w:rsidRDefault="00745334" w:rsidP="009A0366">
      <w:pPr>
        <w:spacing w:after="0" w:line="240" w:lineRule="auto"/>
        <w:rPr>
          <w:rFonts w:ascii="Century Gothic" w:hAnsi="Century Gothic" w:cs="Times New Roman"/>
          <w:b/>
        </w:rPr>
      </w:pPr>
    </w:p>
    <w:p w:rsidR="00745334" w:rsidRPr="00C3638F" w:rsidRDefault="00C40E52" w:rsidP="009A0366">
      <w:pPr>
        <w:spacing w:after="0" w:line="240" w:lineRule="auto"/>
        <w:rPr>
          <w:rFonts w:ascii="Century Gothic" w:hAnsi="Century Gothic" w:cs="Times New Roman"/>
          <w:b/>
        </w:rPr>
      </w:pPr>
      <w:r w:rsidRPr="00C3638F">
        <w:rPr>
          <w:rFonts w:ascii="Century Gothic" w:hAnsi="Century Gothic" w:cs="Times New Roman"/>
          <w:b/>
        </w:rPr>
        <w:t xml:space="preserve">                                                                 @   1 MARK = 10 MARK</w:t>
      </w:r>
      <w:r>
        <w:rPr>
          <w:rFonts w:ascii="Century Gothic" w:hAnsi="Century Gothic" w:cs="Times New Roman"/>
          <w:b/>
        </w:rPr>
        <w:t>S</w:t>
      </w:r>
      <w:bookmarkStart w:id="0" w:name="_GoBack"/>
      <w:bookmarkEnd w:id="0"/>
      <w:r w:rsidRPr="00C3638F">
        <w:rPr>
          <w:rFonts w:ascii="Century Gothic" w:hAnsi="Century Gothic" w:cs="Times New Roman"/>
          <w:b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20"/>
        <w:tblW w:w="0" w:type="auto"/>
        <w:tblLook w:val="04A0" w:firstRow="1" w:lastRow="0" w:firstColumn="1" w:lastColumn="0" w:noHBand="0" w:noVBand="1"/>
      </w:tblPr>
      <w:tblGrid>
        <w:gridCol w:w="1458"/>
        <w:gridCol w:w="1080"/>
        <w:gridCol w:w="1080"/>
        <w:gridCol w:w="1080"/>
        <w:gridCol w:w="1170"/>
        <w:gridCol w:w="1080"/>
      </w:tblGrid>
      <w:tr w:rsidR="00EB01F1" w:rsidRPr="00C3638F" w:rsidTr="00EB01F1">
        <w:trPr>
          <w:trHeight w:val="350"/>
        </w:trPr>
        <w:tc>
          <w:tcPr>
            <w:tcW w:w="1458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 xml:space="preserve">LIST A </w:t>
            </w:r>
          </w:p>
        </w:tc>
        <w:tc>
          <w:tcPr>
            <w:tcW w:w="108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 xml:space="preserve"> </w:t>
            </w:r>
            <w:proofErr w:type="spellStart"/>
            <w:r w:rsidRPr="00C3638F">
              <w:rPr>
                <w:rFonts w:ascii="Century Gothic" w:hAnsi="Century Gothic" w:cs="Times New Roman"/>
                <w:b/>
              </w:rPr>
              <w:t>i</w:t>
            </w:r>
            <w:proofErr w:type="spellEnd"/>
          </w:p>
        </w:tc>
        <w:tc>
          <w:tcPr>
            <w:tcW w:w="108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ii</w:t>
            </w:r>
          </w:p>
        </w:tc>
        <w:tc>
          <w:tcPr>
            <w:tcW w:w="108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iii</w:t>
            </w:r>
          </w:p>
        </w:tc>
        <w:tc>
          <w:tcPr>
            <w:tcW w:w="117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iv</w:t>
            </w:r>
          </w:p>
        </w:tc>
        <w:tc>
          <w:tcPr>
            <w:tcW w:w="108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v</w:t>
            </w:r>
          </w:p>
        </w:tc>
      </w:tr>
      <w:tr w:rsidR="00EB01F1" w:rsidRPr="00C3638F" w:rsidTr="00EB01F1">
        <w:trPr>
          <w:trHeight w:val="350"/>
        </w:trPr>
        <w:tc>
          <w:tcPr>
            <w:tcW w:w="1458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LIST B</w:t>
            </w:r>
          </w:p>
        </w:tc>
        <w:tc>
          <w:tcPr>
            <w:tcW w:w="108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C</w:t>
            </w:r>
          </w:p>
        </w:tc>
        <w:tc>
          <w:tcPr>
            <w:tcW w:w="108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D</w:t>
            </w:r>
          </w:p>
        </w:tc>
        <w:tc>
          <w:tcPr>
            <w:tcW w:w="108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A</w:t>
            </w:r>
          </w:p>
        </w:tc>
        <w:tc>
          <w:tcPr>
            <w:tcW w:w="117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E</w:t>
            </w:r>
          </w:p>
        </w:tc>
        <w:tc>
          <w:tcPr>
            <w:tcW w:w="1080" w:type="dxa"/>
          </w:tcPr>
          <w:p w:rsidR="00EB01F1" w:rsidRPr="00C3638F" w:rsidRDefault="00EB01F1" w:rsidP="00EB01F1">
            <w:pPr>
              <w:rPr>
                <w:rFonts w:ascii="Century Gothic" w:hAnsi="Century Gothic" w:cs="Times New Roman"/>
                <w:b/>
              </w:rPr>
            </w:pPr>
            <w:r w:rsidRPr="00C3638F">
              <w:rPr>
                <w:rFonts w:ascii="Century Gothic" w:hAnsi="Century Gothic" w:cs="Times New Roman"/>
                <w:b/>
              </w:rPr>
              <w:t>B</w:t>
            </w:r>
          </w:p>
        </w:tc>
      </w:tr>
    </w:tbl>
    <w:p w:rsidR="00745334" w:rsidRPr="00C3638F" w:rsidRDefault="00745334" w:rsidP="00745334">
      <w:pPr>
        <w:pStyle w:val="ListParagraph"/>
        <w:numPr>
          <w:ilvl w:val="0"/>
          <w:numId w:val="2"/>
        </w:numPr>
        <w:rPr>
          <w:rFonts w:ascii="Century Gothic" w:hAnsi="Century Gothic" w:cs="Times New Roman"/>
          <w:b/>
        </w:rPr>
      </w:pPr>
    </w:p>
    <w:p w:rsidR="00745334" w:rsidRPr="00C3638F" w:rsidRDefault="00745334" w:rsidP="00745334">
      <w:pPr>
        <w:rPr>
          <w:rFonts w:ascii="Century Gothic" w:hAnsi="Century Gothic" w:cs="Times New Roman"/>
          <w:b/>
        </w:rPr>
      </w:pPr>
    </w:p>
    <w:p w:rsidR="00745334" w:rsidRPr="00C3638F" w:rsidRDefault="00EB01F1" w:rsidP="00745334">
      <w:pPr>
        <w:rPr>
          <w:rFonts w:ascii="Century Gothic" w:hAnsi="Century Gothic" w:cs="Times New Roman"/>
          <w:b/>
        </w:rPr>
      </w:pPr>
      <w:r w:rsidRPr="00C3638F">
        <w:rPr>
          <w:rFonts w:ascii="Century Gothic" w:hAnsi="Century Gothic" w:cs="Times New Roman"/>
          <w:b/>
        </w:rPr>
        <w:t xml:space="preserve">                       </w:t>
      </w:r>
      <w:r w:rsidR="009A0366" w:rsidRPr="00C3638F">
        <w:rPr>
          <w:rFonts w:ascii="Century Gothic" w:hAnsi="Century Gothic" w:cs="Times New Roman"/>
          <w:b/>
        </w:rPr>
        <w:t xml:space="preserve">                                                   </w:t>
      </w:r>
      <w:r w:rsidRPr="00C3638F">
        <w:rPr>
          <w:rFonts w:ascii="Century Gothic" w:hAnsi="Century Gothic" w:cs="Times New Roman"/>
          <w:b/>
        </w:rPr>
        <w:t xml:space="preserve">   </w:t>
      </w:r>
      <w:r w:rsidR="00C40E52" w:rsidRPr="00C3638F">
        <w:rPr>
          <w:rFonts w:ascii="Century Gothic" w:hAnsi="Century Gothic" w:cs="Times New Roman"/>
          <w:b/>
        </w:rPr>
        <w:t>@   1 MARK = 05 MARKS</w:t>
      </w:r>
    </w:p>
    <w:p w:rsidR="005E29EF" w:rsidRPr="00C3638F" w:rsidRDefault="005E29EF" w:rsidP="005E29EF">
      <w:pPr>
        <w:jc w:val="center"/>
        <w:rPr>
          <w:rFonts w:ascii="Century Gothic" w:hAnsi="Century Gothic" w:cs="Times New Roman"/>
          <w:b/>
          <w:sz w:val="24"/>
        </w:rPr>
      </w:pPr>
      <w:r w:rsidRPr="00C3638F">
        <w:rPr>
          <w:rFonts w:ascii="Century Gothic" w:hAnsi="Century Gothic" w:cs="Times New Roman"/>
          <w:b/>
          <w:sz w:val="24"/>
        </w:rPr>
        <w:t xml:space="preserve">SECTION   </w:t>
      </w:r>
      <w:r w:rsidR="00C3638F" w:rsidRPr="00C3638F">
        <w:rPr>
          <w:rFonts w:ascii="Century Gothic" w:hAnsi="Century Gothic" w:cs="Times New Roman"/>
          <w:b/>
          <w:sz w:val="24"/>
        </w:rPr>
        <w:t>B (</w:t>
      </w:r>
      <w:r w:rsidRPr="00C3638F">
        <w:rPr>
          <w:rFonts w:ascii="Century Gothic" w:hAnsi="Century Gothic" w:cs="Times New Roman"/>
          <w:b/>
          <w:sz w:val="24"/>
        </w:rPr>
        <w:t xml:space="preserve">40 </w:t>
      </w:r>
      <w:r w:rsidR="00C3638F" w:rsidRPr="00C3638F">
        <w:rPr>
          <w:rFonts w:ascii="Century Gothic" w:hAnsi="Century Gothic" w:cs="Times New Roman"/>
          <w:b/>
          <w:sz w:val="24"/>
        </w:rPr>
        <w:t>Marks)</w:t>
      </w:r>
    </w:p>
    <w:p w:rsidR="005E29EF" w:rsidRPr="00C3638F" w:rsidRDefault="00C3638F" w:rsidP="005E29EF">
      <w:pPr>
        <w:rPr>
          <w:rFonts w:ascii="Century Gothic" w:hAnsi="Century Gothic" w:cs="Times New Roman"/>
          <w:b/>
          <w:sz w:val="24"/>
          <w:szCs w:val="24"/>
        </w:rPr>
      </w:pPr>
      <w:r>
        <w:rPr>
          <w:rFonts w:ascii="Century Gothic" w:hAnsi="Century Gothic" w:cs="Times New Roman"/>
          <w:b/>
          <w:sz w:val="24"/>
          <w:szCs w:val="24"/>
        </w:rPr>
        <w:t xml:space="preserve">   </w:t>
      </w:r>
      <w:r w:rsidR="00BD3D41" w:rsidRPr="00C3638F">
        <w:rPr>
          <w:rFonts w:ascii="Century Gothic" w:hAnsi="Century Gothic" w:cs="Times New Roman"/>
          <w:b/>
          <w:sz w:val="24"/>
          <w:szCs w:val="24"/>
        </w:rPr>
        <w:t xml:space="preserve">At </w:t>
      </w:r>
      <w:r w:rsidRPr="00C3638F">
        <w:rPr>
          <w:rFonts w:ascii="Century Gothic" w:hAnsi="Century Gothic" w:cs="Times New Roman"/>
          <w:b/>
          <w:sz w:val="24"/>
          <w:szCs w:val="24"/>
        </w:rPr>
        <w:t>this section</w:t>
      </w:r>
      <w:r w:rsidR="00BD3D41" w:rsidRPr="00C3638F">
        <w:rPr>
          <w:rFonts w:ascii="Century Gothic" w:hAnsi="Century Gothic" w:cs="Times New Roman"/>
          <w:b/>
          <w:sz w:val="24"/>
          <w:szCs w:val="24"/>
        </w:rPr>
        <w:t xml:space="preserve"> student is supposed to give brief </w:t>
      </w:r>
      <w:r w:rsidR="0051122E" w:rsidRPr="00C3638F">
        <w:rPr>
          <w:rFonts w:ascii="Century Gothic" w:hAnsi="Century Gothic" w:cs="Times New Roman"/>
          <w:b/>
          <w:sz w:val="24"/>
          <w:szCs w:val="24"/>
        </w:rPr>
        <w:t xml:space="preserve">y </w:t>
      </w:r>
      <w:r w:rsidRPr="00C3638F">
        <w:rPr>
          <w:rFonts w:ascii="Century Gothic" w:hAnsi="Century Gothic" w:cs="Times New Roman"/>
          <w:b/>
          <w:sz w:val="24"/>
          <w:szCs w:val="24"/>
        </w:rPr>
        <w:t>explanation on</w:t>
      </w:r>
      <w:r w:rsidR="0051122E" w:rsidRPr="00C3638F">
        <w:rPr>
          <w:rFonts w:ascii="Century Gothic" w:hAnsi="Century Gothic" w:cs="Times New Roman"/>
          <w:b/>
          <w:sz w:val="24"/>
          <w:szCs w:val="24"/>
        </w:rPr>
        <w:t xml:space="preserve"> each question</w:t>
      </w:r>
    </w:p>
    <w:p w:rsidR="00BD3D41" w:rsidRPr="00C3638F" w:rsidRDefault="00BD3D41" w:rsidP="00BD3D41">
      <w:pPr>
        <w:pStyle w:val="ListParagraph"/>
        <w:numPr>
          <w:ilvl w:val="0"/>
          <w:numId w:val="2"/>
        </w:numPr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Five </w:t>
      </w:r>
      <w:r w:rsidR="0096746B" w:rsidRPr="00C3638F">
        <w:rPr>
          <w:rFonts w:ascii="Century Gothic" w:hAnsi="Century Gothic" w:cs="Times New Roman"/>
          <w:sz w:val="24"/>
          <w:szCs w:val="24"/>
        </w:rPr>
        <w:t>point pr</w:t>
      </w:r>
      <w:r w:rsidRPr="00C3638F">
        <w:rPr>
          <w:rFonts w:ascii="Century Gothic" w:hAnsi="Century Gothic" w:cs="Times New Roman"/>
          <w:sz w:val="24"/>
          <w:szCs w:val="24"/>
        </w:rPr>
        <w:t xml:space="preserve">oblem facing informal sector in Tanzania </w:t>
      </w:r>
    </w:p>
    <w:p w:rsidR="00BD3D41" w:rsidRPr="00C3638F" w:rsidRDefault="00BD3D41" w:rsidP="00BD3D41">
      <w:pPr>
        <w:pStyle w:val="ListParagraph"/>
        <w:numPr>
          <w:ilvl w:val="0"/>
          <w:numId w:val="3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Lack of viable loans and credits</w:t>
      </w:r>
    </w:p>
    <w:p w:rsidR="00BD3D41" w:rsidRPr="00C3638F" w:rsidRDefault="00BD3D41" w:rsidP="00BD3D41">
      <w:pPr>
        <w:pStyle w:val="ListParagraph"/>
        <w:numPr>
          <w:ilvl w:val="0"/>
          <w:numId w:val="3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Poverty and ignorance  or lack of  education </w:t>
      </w:r>
    </w:p>
    <w:p w:rsidR="00BD3D41" w:rsidRPr="00C3638F" w:rsidRDefault="00BD3D41" w:rsidP="00BD3D41">
      <w:pPr>
        <w:pStyle w:val="ListParagraph"/>
        <w:numPr>
          <w:ilvl w:val="0"/>
          <w:numId w:val="3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Poor  infrastructure </w:t>
      </w:r>
    </w:p>
    <w:p w:rsidR="00BD3D41" w:rsidRPr="00C3638F" w:rsidRDefault="00BD3D41" w:rsidP="00BD3D41">
      <w:pPr>
        <w:pStyle w:val="ListParagraph"/>
        <w:numPr>
          <w:ilvl w:val="0"/>
          <w:numId w:val="3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Lack of  modern tools and technology</w:t>
      </w:r>
    </w:p>
    <w:p w:rsidR="00BD3D41" w:rsidRPr="00C3638F" w:rsidRDefault="00BD3D41" w:rsidP="00BD3D41">
      <w:pPr>
        <w:pStyle w:val="ListParagraph"/>
        <w:numPr>
          <w:ilvl w:val="0"/>
          <w:numId w:val="3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Poor environmental conditions</w:t>
      </w:r>
    </w:p>
    <w:p w:rsidR="00BD3D41" w:rsidRPr="00C3638F" w:rsidRDefault="004A08C8" w:rsidP="00BD3D41">
      <w:pPr>
        <w:pStyle w:val="ListParagraph"/>
        <w:ind w:left="144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>Or any</w:t>
      </w:r>
      <w:r w:rsidR="00BD3D41" w:rsidRPr="00C3638F">
        <w:rPr>
          <w:rFonts w:ascii="Century Gothic" w:hAnsi="Century Gothic" w:cs="Times New Roman"/>
          <w:b/>
          <w:sz w:val="24"/>
          <w:szCs w:val="24"/>
        </w:rPr>
        <w:t xml:space="preserve"> related </w:t>
      </w:r>
      <w:r w:rsidRPr="00C3638F">
        <w:rPr>
          <w:rFonts w:ascii="Century Gothic" w:hAnsi="Century Gothic" w:cs="Times New Roman"/>
          <w:b/>
          <w:sz w:val="24"/>
          <w:szCs w:val="24"/>
        </w:rPr>
        <w:t>point @ 1</w:t>
      </w:r>
      <w:r w:rsidR="00BD3D41" w:rsidRPr="00C3638F">
        <w:rPr>
          <w:rFonts w:ascii="Century Gothic" w:hAnsi="Century Gothic" w:cs="Times New Roman"/>
          <w:b/>
          <w:sz w:val="24"/>
          <w:szCs w:val="24"/>
        </w:rPr>
        <w:t xml:space="preserve"> mark = 5 mark</w:t>
      </w:r>
      <w:r>
        <w:rPr>
          <w:rFonts w:ascii="Century Gothic" w:hAnsi="Century Gothic" w:cs="Times New Roman"/>
          <w:b/>
          <w:sz w:val="24"/>
          <w:szCs w:val="24"/>
        </w:rPr>
        <w:t>s</w:t>
      </w:r>
    </w:p>
    <w:p w:rsidR="00F97058" w:rsidRPr="00C3638F" w:rsidRDefault="00F97058" w:rsidP="00BD3D41">
      <w:pPr>
        <w:pStyle w:val="ListParagraph"/>
        <w:numPr>
          <w:ilvl w:val="0"/>
          <w:numId w:val="2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Five points on measures to improve </w:t>
      </w:r>
      <w:r w:rsidR="004A08C8" w:rsidRPr="00C3638F">
        <w:rPr>
          <w:rFonts w:ascii="Century Gothic" w:hAnsi="Century Gothic" w:cs="Times New Roman"/>
          <w:sz w:val="24"/>
          <w:szCs w:val="24"/>
        </w:rPr>
        <w:t>road safety</w:t>
      </w:r>
    </w:p>
    <w:p w:rsidR="00F97058" w:rsidRPr="00C3638F" w:rsidRDefault="00F97058" w:rsidP="00F97058">
      <w:pPr>
        <w:pStyle w:val="ListParagraph"/>
        <w:numPr>
          <w:ilvl w:val="0"/>
          <w:numId w:val="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Proper education  for both road users and  drivers </w:t>
      </w:r>
    </w:p>
    <w:p w:rsidR="00F97058" w:rsidRPr="00C3638F" w:rsidRDefault="00F97058" w:rsidP="00F97058">
      <w:pPr>
        <w:pStyle w:val="ListParagraph"/>
        <w:numPr>
          <w:ilvl w:val="0"/>
          <w:numId w:val="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Road must be maintained properly</w:t>
      </w:r>
    </w:p>
    <w:p w:rsidR="00F97058" w:rsidRPr="00C3638F" w:rsidRDefault="00F97058" w:rsidP="00F97058">
      <w:pPr>
        <w:pStyle w:val="ListParagraph"/>
        <w:numPr>
          <w:ilvl w:val="0"/>
          <w:numId w:val="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Driving </w:t>
      </w:r>
      <w:r w:rsidR="004A08C8" w:rsidRPr="00C3638F">
        <w:rPr>
          <w:rFonts w:ascii="Century Gothic" w:hAnsi="Century Gothic" w:cs="Times New Roman"/>
          <w:sz w:val="24"/>
          <w:szCs w:val="24"/>
        </w:rPr>
        <w:t>licenses should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4A08C8" w:rsidRPr="00C3638F">
        <w:rPr>
          <w:rFonts w:ascii="Century Gothic" w:hAnsi="Century Gothic" w:cs="Times New Roman"/>
          <w:sz w:val="24"/>
          <w:szCs w:val="24"/>
        </w:rPr>
        <w:t>be issued</w:t>
      </w:r>
      <w:r w:rsidR="0096746B" w:rsidRPr="00C3638F">
        <w:rPr>
          <w:rFonts w:ascii="Century Gothic" w:hAnsi="Century Gothic" w:cs="Times New Roman"/>
          <w:sz w:val="24"/>
          <w:szCs w:val="24"/>
        </w:rPr>
        <w:t xml:space="preserve"> to qualified people only</w:t>
      </w:r>
    </w:p>
    <w:p w:rsidR="0096746B" w:rsidRPr="00C3638F" w:rsidRDefault="0096746B" w:rsidP="00F97058">
      <w:pPr>
        <w:pStyle w:val="ListParagraph"/>
        <w:numPr>
          <w:ilvl w:val="0"/>
          <w:numId w:val="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Vehicles must be inspected before they are </w:t>
      </w:r>
      <w:r w:rsidR="004A08C8" w:rsidRPr="00C3638F">
        <w:rPr>
          <w:rFonts w:ascii="Century Gothic" w:hAnsi="Century Gothic" w:cs="Times New Roman"/>
          <w:sz w:val="24"/>
          <w:szCs w:val="24"/>
        </w:rPr>
        <w:t>licensed</w:t>
      </w:r>
      <w:r w:rsidRPr="00C3638F">
        <w:rPr>
          <w:rFonts w:ascii="Century Gothic" w:hAnsi="Century Gothic" w:cs="Times New Roman"/>
          <w:sz w:val="24"/>
          <w:szCs w:val="24"/>
        </w:rPr>
        <w:t xml:space="preserve"> to </w:t>
      </w:r>
      <w:r w:rsidR="004A08C8" w:rsidRPr="00C3638F">
        <w:rPr>
          <w:rFonts w:ascii="Century Gothic" w:hAnsi="Century Gothic" w:cs="Times New Roman"/>
          <w:sz w:val="24"/>
          <w:szCs w:val="24"/>
        </w:rPr>
        <w:t>be driven</w:t>
      </w:r>
      <w:r w:rsidRPr="00C3638F">
        <w:rPr>
          <w:rFonts w:ascii="Century Gothic" w:hAnsi="Century Gothic" w:cs="Times New Roman"/>
          <w:sz w:val="24"/>
          <w:szCs w:val="24"/>
        </w:rPr>
        <w:t xml:space="preserve"> on the roads</w:t>
      </w:r>
    </w:p>
    <w:p w:rsidR="0096746B" w:rsidRPr="00C3638F" w:rsidRDefault="0096746B" w:rsidP="00F97058">
      <w:pPr>
        <w:pStyle w:val="ListParagraph"/>
        <w:numPr>
          <w:ilvl w:val="0"/>
          <w:numId w:val="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Strictly law for road users  and  drivers </w:t>
      </w:r>
      <w:r w:rsidR="009A0366" w:rsidRPr="00C3638F">
        <w:rPr>
          <w:rFonts w:ascii="Century Gothic" w:hAnsi="Century Gothic" w:cs="Times New Roman"/>
          <w:sz w:val="24"/>
          <w:szCs w:val="24"/>
        </w:rPr>
        <w:t xml:space="preserve">  </w:t>
      </w:r>
    </w:p>
    <w:p w:rsidR="0096746B" w:rsidRPr="00C3638F" w:rsidRDefault="009A0366" w:rsidP="009A0366">
      <w:pPr>
        <w:pStyle w:val="ListParagraph"/>
        <w:ind w:left="144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          </w:t>
      </w:r>
      <w:r w:rsidR="004A08C8" w:rsidRPr="00C3638F">
        <w:rPr>
          <w:rFonts w:ascii="Century Gothic" w:hAnsi="Century Gothic" w:cs="Times New Roman"/>
          <w:b/>
          <w:sz w:val="24"/>
          <w:szCs w:val="24"/>
        </w:rPr>
        <w:t>Or any</w:t>
      </w:r>
      <w:r w:rsidR="0096746B" w:rsidRPr="00C3638F">
        <w:rPr>
          <w:rFonts w:ascii="Century Gothic" w:hAnsi="Century Gothic" w:cs="Times New Roman"/>
          <w:b/>
          <w:sz w:val="24"/>
          <w:szCs w:val="24"/>
        </w:rPr>
        <w:t xml:space="preserve"> related </w:t>
      </w:r>
      <w:r w:rsidR="004A08C8" w:rsidRPr="00C3638F">
        <w:rPr>
          <w:rFonts w:ascii="Century Gothic" w:hAnsi="Century Gothic" w:cs="Times New Roman"/>
          <w:b/>
          <w:sz w:val="24"/>
          <w:szCs w:val="24"/>
        </w:rPr>
        <w:t>point @ 1</w:t>
      </w:r>
      <w:r w:rsidR="0096746B" w:rsidRPr="00C3638F">
        <w:rPr>
          <w:rFonts w:ascii="Century Gothic" w:hAnsi="Century Gothic" w:cs="Times New Roman"/>
          <w:b/>
          <w:sz w:val="24"/>
          <w:szCs w:val="24"/>
        </w:rPr>
        <w:t xml:space="preserve"> mark = 5 mark</w:t>
      </w:r>
    </w:p>
    <w:p w:rsidR="00BD3D41" w:rsidRPr="00C3638F" w:rsidRDefault="00BD3D41" w:rsidP="00BD3D41">
      <w:pPr>
        <w:pStyle w:val="ListParagraph"/>
        <w:numPr>
          <w:ilvl w:val="0"/>
          <w:numId w:val="2"/>
        </w:numPr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Five points on positive impacts of economic  liberalization </w:t>
      </w:r>
    </w:p>
    <w:p w:rsidR="00BD3D41" w:rsidRPr="00C3638F" w:rsidRDefault="00BD3D41" w:rsidP="00BD3D41">
      <w:pPr>
        <w:pStyle w:val="ListParagraph"/>
        <w:numPr>
          <w:ilvl w:val="0"/>
          <w:numId w:val="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Employment opportunities</w:t>
      </w:r>
    </w:p>
    <w:p w:rsidR="00BD3D41" w:rsidRPr="00C3638F" w:rsidRDefault="005428CF" w:rsidP="00BD3D41">
      <w:pPr>
        <w:pStyle w:val="ListParagraph"/>
        <w:numPr>
          <w:ilvl w:val="0"/>
          <w:numId w:val="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Free movement of good and services </w:t>
      </w:r>
    </w:p>
    <w:p w:rsidR="005428CF" w:rsidRPr="00C3638F" w:rsidRDefault="005428CF" w:rsidP="00BD3D41">
      <w:pPr>
        <w:pStyle w:val="ListParagraph"/>
        <w:numPr>
          <w:ilvl w:val="0"/>
          <w:numId w:val="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Good transport and  communication </w:t>
      </w:r>
    </w:p>
    <w:p w:rsidR="005428CF" w:rsidRPr="00C3638F" w:rsidRDefault="005428CF" w:rsidP="00BD3D41">
      <w:pPr>
        <w:pStyle w:val="ListParagraph"/>
        <w:numPr>
          <w:ilvl w:val="0"/>
          <w:numId w:val="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Free movement of people from one country  to another </w:t>
      </w:r>
    </w:p>
    <w:p w:rsidR="005428CF" w:rsidRPr="00C3638F" w:rsidRDefault="00F97058" w:rsidP="00BD3D41">
      <w:pPr>
        <w:pStyle w:val="ListParagraph"/>
        <w:numPr>
          <w:ilvl w:val="0"/>
          <w:numId w:val="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Advancement of science and technology</w:t>
      </w:r>
    </w:p>
    <w:p w:rsidR="00F97058" w:rsidRPr="00C3638F" w:rsidRDefault="00057B3C" w:rsidP="00F97058">
      <w:pPr>
        <w:pStyle w:val="ListParagraph"/>
        <w:ind w:left="144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          </w:t>
      </w:r>
      <w:r w:rsidR="00F97058" w:rsidRPr="00C3638F">
        <w:rPr>
          <w:rFonts w:ascii="Century Gothic" w:hAnsi="Century Gothic" w:cs="Times New Roman"/>
          <w:b/>
          <w:sz w:val="24"/>
          <w:szCs w:val="24"/>
        </w:rPr>
        <w:t xml:space="preserve">  </w:t>
      </w:r>
      <w:r w:rsidR="007323B8" w:rsidRPr="00C3638F">
        <w:rPr>
          <w:rFonts w:ascii="Century Gothic" w:hAnsi="Century Gothic" w:cs="Times New Roman"/>
          <w:b/>
          <w:sz w:val="24"/>
          <w:szCs w:val="24"/>
        </w:rPr>
        <w:t>@ 1</w:t>
      </w:r>
      <w:r w:rsidR="00F97058" w:rsidRPr="00C3638F">
        <w:rPr>
          <w:rFonts w:ascii="Century Gothic" w:hAnsi="Century Gothic" w:cs="Times New Roman"/>
          <w:b/>
          <w:sz w:val="24"/>
          <w:szCs w:val="24"/>
        </w:rPr>
        <w:t xml:space="preserve"> mark = 5 mark</w:t>
      </w:r>
      <w:r w:rsidR="007323B8">
        <w:rPr>
          <w:rFonts w:ascii="Century Gothic" w:hAnsi="Century Gothic" w:cs="Times New Roman"/>
          <w:b/>
          <w:sz w:val="24"/>
          <w:szCs w:val="24"/>
        </w:rPr>
        <w:t>s</w:t>
      </w:r>
    </w:p>
    <w:p w:rsidR="00BD3D41" w:rsidRPr="00C3638F" w:rsidRDefault="00F97058" w:rsidP="00F97058">
      <w:pPr>
        <w:pStyle w:val="ListParagraph"/>
        <w:numPr>
          <w:ilvl w:val="0"/>
          <w:numId w:val="2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Five </w:t>
      </w:r>
      <w:r w:rsidR="00A63D72" w:rsidRPr="00C3638F">
        <w:rPr>
          <w:rFonts w:ascii="Century Gothic" w:hAnsi="Century Gothic" w:cs="Times New Roman"/>
          <w:sz w:val="24"/>
          <w:szCs w:val="24"/>
        </w:rPr>
        <w:t>points on</w:t>
      </w:r>
      <w:r w:rsidR="0096746B" w:rsidRPr="00C3638F">
        <w:rPr>
          <w:rFonts w:ascii="Century Gothic" w:hAnsi="Century Gothic" w:cs="Times New Roman"/>
          <w:sz w:val="24"/>
          <w:szCs w:val="24"/>
        </w:rPr>
        <w:t xml:space="preserve"> cultural practices affecting </w:t>
      </w:r>
      <w:r w:rsidR="00A63D72" w:rsidRPr="00C3638F">
        <w:rPr>
          <w:rFonts w:ascii="Century Gothic" w:hAnsi="Century Gothic" w:cs="Times New Roman"/>
          <w:sz w:val="24"/>
          <w:szCs w:val="24"/>
        </w:rPr>
        <w:t>women and</w:t>
      </w:r>
      <w:r w:rsidR="0096746B" w:rsidRPr="00C3638F">
        <w:rPr>
          <w:rFonts w:ascii="Century Gothic" w:hAnsi="Century Gothic" w:cs="Times New Roman"/>
          <w:sz w:val="24"/>
          <w:szCs w:val="24"/>
        </w:rPr>
        <w:t xml:space="preserve"> reproductive </w:t>
      </w:r>
    </w:p>
    <w:p w:rsidR="0096746B" w:rsidRPr="00C3638F" w:rsidRDefault="0096746B" w:rsidP="0096746B">
      <w:pPr>
        <w:pStyle w:val="ListParagraph"/>
        <w:numPr>
          <w:ilvl w:val="0"/>
          <w:numId w:val="6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Habits of marriage </w:t>
      </w:r>
    </w:p>
    <w:p w:rsidR="00836E9F" w:rsidRPr="00C3638F" w:rsidRDefault="00836E9F" w:rsidP="0096746B">
      <w:pPr>
        <w:pStyle w:val="ListParagraph"/>
        <w:numPr>
          <w:ilvl w:val="0"/>
          <w:numId w:val="6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Habits of good eating</w:t>
      </w:r>
    </w:p>
    <w:p w:rsidR="00836E9F" w:rsidRPr="00C3638F" w:rsidRDefault="00836E9F" w:rsidP="0096746B">
      <w:pPr>
        <w:pStyle w:val="ListParagraph"/>
        <w:numPr>
          <w:ilvl w:val="0"/>
          <w:numId w:val="6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Exclusion  of women from decision making </w:t>
      </w:r>
    </w:p>
    <w:p w:rsidR="00836E9F" w:rsidRPr="00C3638F" w:rsidRDefault="00836E9F" w:rsidP="0096746B">
      <w:pPr>
        <w:pStyle w:val="ListParagraph"/>
        <w:numPr>
          <w:ilvl w:val="0"/>
          <w:numId w:val="6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Cultural values that encourage bearing many children </w:t>
      </w:r>
    </w:p>
    <w:p w:rsidR="00836E9F" w:rsidRPr="00C3638F" w:rsidRDefault="00836E9F" w:rsidP="0096746B">
      <w:pPr>
        <w:pStyle w:val="ListParagraph"/>
        <w:numPr>
          <w:ilvl w:val="0"/>
          <w:numId w:val="6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lastRenderedPageBreak/>
        <w:t xml:space="preserve">Female genital mutilation </w:t>
      </w:r>
    </w:p>
    <w:p w:rsidR="00836E9F" w:rsidRPr="00C3638F" w:rsidRDefault="00836E9F" w:rsidP="0096746B">
      <w:pPr>
        <w:pStyle w:val="ListParagraph"/>
        <w:numPr>
          <w:ilvl w:val="0"/>
          <w:numId w:val="6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Initiation  ceremonies </w:t>
      </w:r>
      <w:r w:rsidR="00057B3C" w:rsidRPr="00C3638F">
        <w:rPr>
          <w:rFonts w:ascii="Century Gothic" w:hAnsi="Century Gothic" w:cs="Times New Roman"/>
          <w:sz w:val="24"/>
          <w:szCs w:val="24"/>
        </w:rPr>
        <w:t xml:space="preserve">   </w:t>
      </w:r>
    </w:p>
    <w:p w:rsidR="00057B3C" w:rsidRPr="00C3638F" w:rsidRDefault="007323B8" w:rsidP="00057B3C">
      <w:pPr>
        <w:pStyle w:val="ListParagraph"/>
        <w:ind w:left="144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>@ 1</w:t>
      </w:r>
      <w:r w:rsidR="00057B3C" w:rsidRPr="00C3638F">
        <w:rPr>
          <w:rFonts w:ascii="Century Gothic" w:hAnsi="Century Gothic" w:cs="Times New Roman"/>
          <w:b/>
          <w:sz w:val="24"/>
          <w:szCs w:val="24"/>
        </w:rPr>
        <w:t xml:space="preserve"> mark = 5 mark</w:t>
      </w:r>
      <w:r>
        <w:rPr>
          <w:rFonts w:ascii="Century Gothic" w:hAnsi="Century Gothic" w:cs="Times New Roman"/>
          <w:b/>
          <w:sz w:val="24"/>
          <w:szCs w:val="24"/>
        </w:rPr>
        <w:t>s</w:t>
      </w:r>
    </w:p>
    <w:p w:rsidR="00836E9F" w:rsidRPr="00C3638F" w:rsidRDefault="007323B8" w:rsidP="00836E9F">
      <w:pPr>
        <w:pStyle w:val="ListParagraph"/>
        <w:numPr>
          <w:ilvl w:val="0"/>
          <w:numId w:val="2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Five points</w:t>
      </w:r>
      <w:r w:rsidR="00836E9F" w:rsidRPr="00C3638F">
        <w:rPr>
          <w:rFonts w:ascii="Century Gothic" w:hAnsi="Century Gothic" w:cs="Times New Roman"/>
          <w:sz w:val="24"/>
          <w:szCs w:val="24"/>
        </w:rPr>
        <w:t xml:space="preserve"> to show how Tanzania is poor </w:t>
      </w:r>
    </w:p>
    <w:p w:rsidR="00836E9F" w:rsidRPr="00C3638F" w:rsidRDefault="00836E9F" w:rsidP="00836E9F">
      <w:pPr>
        <w:pStyle w:val="ListParagraph"/>
        <w:numPr>
          <w:ilvl w:val="0"/>
          <w:numId w:val="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Ignorant or lack </w:t>
      </w:r>
      <w:r w:rsidR="00EC49EB" w:rsidRPr="00C3638F">
        <w:rPr>
          <w:rFonts w:ascii="Century Gothic" w:hAnsi="Century Gothic" w:cs="Times New Roman"/>
          <w:sz w:val="24"/>
          <w:szCs w:val="24"/>
        </w:rPr>
        <w:t>of education</w:t>
      </w:r>
      <w:r w:rsidRPr="00C3638F">
        <w:rPr>
          <w:rFonts w:ascii="Century Gothic" w:hAnsi="Century Gothic" w:cs="Times New Roman"/>
          <w:sz w:val="24"/>
          <w:szCs w:val="24"/>
        </w:rPr>
        <w:t xml:space="preserve"> or </w:t>
      </w:r>
      <w:r w:rsidR="00EC49EB" w:rsidRPr="00C3638F">
        <w:rPr>
          <w:rFonts w:ascii="Century Gothic" w:hAnsi="Century Gothic" w:cs="Times New Roman"/>
          <w:sz w:val="24"/>
          <w:szCs w:val="24"/>
        </w:rPr>
        <w:t>literacy rate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</w:p>
    <w:p w:rsidR="00836E9F" w:rsidRPr="00C3638F" w:rsidRDefault="00836E9F" w:rsidP="00836E9F">
      <w:pPr>
        <w:pStyle w:val="ListParagraph"/>
        <w:numPr>
          <w:ilvl w:val="0"/>
          <w:numId w:val="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Lack of capital  or  per capital income </w:t>
      </w:r>
    </w:p>
    <w:p w:rsidR="00836E9F" w:rsidRPr="00C3638F" w:rsidRDefault="00836E9F" w:rsidP="00836E9F">
      <w:pPr>
        <w:pStyle w:val="ListParagraph"/>
        <w:numPr>
          <w:ilvl w:val="0"/>
          <w:numId w:val="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Lack expectance </w:t>
      </w:r>
    </w:p>
    <w:p w:rsidR="00836E9F" w:rsidRPr="00C3638F" w:rsidRDefault="00836E9F" w:rsidP="00836E9F">
      <w:pPr>
        <w:pStyle w:val="ListParagraph"/>
        <w:numPr>
          <w:ilvl w:val="0"/>
          <w:numId w:val="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Daily </w:t>
      </w:r>
      <w:r w:rsidR="00FE25A2" w:rsidRPr="00C3638F">
        <w:rPr>
          <w:rFonts w:ascii="Century Gothic" w:hAnsi="Century Gothic" w:cs="Times New Roman"/>
          <w:sz w:val="24"/>
          <w:szCs w:val="24"/>
        </w:rPr>
        <w:t xml:space="preserve">food supply </w:t>
      </w:r>
    </w:p>
    <w:p w:rsidR="00FE25A2" w:rsidRPr="00C3638F" w:rsidRDefault="00FE25A2" w:rsidP="00836E9F">
      <w:pPr>
        <w:pStyle w:val="ListParagraph"/>
        <w:numPr>
          <w:ilvl w:val="0"/>
          <w:numId w:val="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Mortality rate </w:t>
      </w:r>
    </w:p>
    <w:p w:rsidR="00FE25A2" w:rsidRPr="00C3638F" w:rsidRDefault="00FE25A2" w:rsidP="00836E9F">
      <w:pPr>
        <w:pStyle w:val="ListParagraph"/>
        <w:numPr>
          <w:ilvl w:val="0"/>
          <w:numId w:val="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Crude death rates </w:t>
      </w:r>
    </w:p>
    <w:p w:rsidR="00FE25A2" w:rsidRPr="00C3638F" w:rsidRDefault="00FE25A2" w:rsidP="00494542">
      <w:pPr>
        <w:pStyle w:val="ListParagraph"/>
        <w:numPr>
          <w:ilvl w:val="0"/>
          <w:numId w:val="7"/>
        </w:numPr>
        <w:tabs>
          <w:tab w:val="left" w:pos="1170"/>
          <w:tab w:val="left" w:pos="1260"/>
          <w:tab w:val="left" w:pos="1350"/>
          <w:tab w:val="left" w:pos="153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Energy consumption </w:t>
      </w:r>
    </w:p>
    <w:p w:rsidR="00057B3C" w:rsidRPr="00C3638F" w:rsidRDefault="00EC49EB" w:rsidP="00057B3C">
      <w:pPr>
        <w:pStyle w:val="ListParagraph"/>
        <w:tabs>
          <w:tab w:val="left" w:pos="1170"/>
          <w:tab w:val="left" w:pos="1260"/>
          <w:tab w:val="left" w:pos="1350"/>
          <w:tab w:val="left" w:pos="1530"/>
        </w:tabs>
        <w:ind w:left="144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>@ 1</w:t>
      </w:r>
      <w:r w:rsidR="00057B3C" w:rsidRPr="00C3638F">
        <w:rPr>
          <w:rFonts w:ascii="Century Gothic" w:hAnsi="Century Gothic" w:cs="Times New Roman"/>
          <w:b/>
          <w:sz w:val="24"/>
          <w:szCs w:val="24"/>
        </w:rPr>
        <w:t xml:space="preserve"> mark = 5 mark</w:t>
      </w:r>
    </w:p>
    <w:p w:rsidR="00FE25A2" w:rsidRPr="00C3638F" w:rsidRDefault="00FE25A2" w:rsidP="00FE25A2">
      <w:pPr>
        <w:pStyle w:val="ListParagraph"/>
        <w:numPr>
          <w:ilvl w:val="0"/>
          <w:numId w:val="2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Five point on function of  parliament in Tanzania </w:t>
      </w:r>
    </w:p>
    <w:p w:rsidR="00FE25A2" w:rsidRPr="00C3638F" w:rsidRDefault="00494542" w:rsidP="00FE25A2">
      <w:pPr>
        <w:pStyle w:val="ListParagraph"/>
        <w:numPr>
          <w:ilvl w:val="0"/>
          <w:numId w:val="8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To make law of  the country </w:t>
      </w:r>
    </w:p>
    <w:p w:rsidR="00494542" w:rsidRPr="00C3638F" w:rsidRDefault="00494542" w:rsidP="00494542">
      <w:pPr>
        <w:pStyle w:val="ListParagraph"/>
        <w:numPr>
          <w:ilvl w:val="0"/>
          <w:numId w:val="8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To improve the government budget</w:t>
      </w:r>
    </w:p>
    <w:p w:rsidR="00494542" w:rsidRPr="00C3638F" w:rsidRDefault="00494542" w:rsidP="00494542">
      <w:pPr>
        <w:pStyle w:val="ListParagraph"/>
        <w:numPr>
          <w:ilvl w:val="0"/>
          <w:numId w:val="8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To ratify treaties ,agreements  and provisions of government </w:t>
      </w:r>
    </w:p>
    <w:p w:rsidR="00494542" w:rsidRPr="00C3638F" w:rsidRDefault="00494542" w:rsidP="00494542">
      <w:pPr>
        <w:pStyle w:val="ListParagraph"/>
        <w:numPr>
          <w:ilvl w:val="0"/>
          <w:numId w:val="8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To oversee and advice government on  its responsibilities </w:t>
      </w:r>
    </w:p>
    <w:p w:rsidR="00494542" w:rsidRPr="00C3638F" w:rsidRDefault="00494542" w:rsidP="00494542">
      <w:pPr>
        <w:pStyle w:val="ListParagraph"/>
        <w:numPr>
          <w:ilvl w:val="0"/>
          <w:numId w:val="8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To re</w:t>
      </w:r>
      <w:r w:rsidR="009504B1" w:rsidRPr="00C3638F">
        <w:rPr>
          <w:rFonts w:ascii="Century Gothic" w:hAnsi="Century Gothic" w:cs="Times New Roman"/>
          <w:sz w:val="24"/>
          <w:szCs w:val="24"/>
        </w:rPr>
        <w:t>pres</w:t>
      </w:r>
      <w:r w:rsidRPr="00C3638F">
        <w:rPr>
          <w:rFonts w:ascii="Century Gothic" w:hAnsi="Century Gothic" w:cs="Times New Roman"/>
          <w:sz w:val="24"/>
          <w:szCs w:val="24"/>
        </w:rPr>
        <w:t xml:space="preserve">ent the policies will in the governance of the stake </w:t>
      </w:r>
    </w:p>
    <w:p w:rsidR="00494542" w:rsidRPr="00C3638F" w:rsidRDefault="00494542" w:rsidP="00494542">
      <w:pPr>
        <w:pStyle w:val="ListParagraph"/>
        <w:numPr>
          <w:ilvl w:val="0"/>
          <w:numId w:val="8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To approve president’s </w:t>
      </w:r>
      <w:r w:rsidR="00B1643E" w:rsidRPr="00C3638F">
        <w:rPr>
          <w:rFonts w:ascii="Century Gothic" w:hAnsi="Century Gothic" w:cs="Times New Roman"/>
          <w:sz w:val="24"/>
          <w:szCs w:val="24"/>
        </w:rPr>
        <w:t>appointees e.g.</w:t>
      </w:r>
      <w:r w:rsidRPr="00C3638F">
        <w:rPr>
          <w:rFonts w:ascii="Century Gothic" w:hAnsi="Century Gothic" w:cs="Times New Roman"/>
          <w:sz w:val="24"/>
          <w:szCs w:val="24"/>
        </w:rPr>
        <w:t xml:space="preserve">  the  prime minister </w:t>
      </w:r>
    </w:p>
    <w:p w:rsidR="00494542" w:rsidRPr="00C3638F" w:rsidRDefault="00494542" w:rsidP="00494542">
      <w:pPr>
        <w:pStyle w:val="ListParagraph"/>
        <w:tabs>
          <w:tab w:val="left" w:pos="1170"/>
          <w:tab w:val="left" w:pos="1260"/>
          <w:tab w:val="left" w:pos="1350"/>
        </w:tabs>
        <w:ind w:left="144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B1643E" w:rsidRPr="00C3638F">
        <w:rPr>
          <w:rFonts w:ascii="Century Gothic" w:hAnsi="Century Gothic" w:cs="Times New Roman"/>
          <w:b/>
          <w:sz w:val="24"/>
          <w:szCs w:val="24"/>
        </w:rPr>
        <w:t>@ 1</w:t>
      </w:r>
      <w:r w:rsidRPr="00C3638F">
        <w:rPr>
          <w:rFonts w:ascii="Century Gothic" w:hAnsi="Century Gothic" w:cs="Times New Roman"/>
          <w:b/>
          <w:sz w:val="24"/>
          <w:szCs w:val="24"/>
        </w:rPr>
        <w:t xml:space="preserve"> mark = 5 mark</w:t>
      </w:r>
    </w:p>
    <w:p w:rsidR="00494542" w:rsidRPr="00C3638F" w:rsidRDefault="00494542" w:rsidP="00494542">
      <w:pPr>
        <w:pStyle w:val="ListParagraph"/>
        <w:numPr>
          <w:ilvl w:val="0"/>
          <w:numId w:val="2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Five points on the important of national festival and holidays</w:t>
      </w:r>
    </w:p>
    <w:p w:rsidR="00494542" w:rsidRPr="00C3638F" w:rsidRDefault="007D6742" w:rsidP="00494542">
      <w:pPr>
        <w:pStyle w:val="ListParagraph"/>
        <w:numPr>
          <w:ilvl w:val="0"/>
          <w:numId w:val="9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These days mark important  events in our country </w:t>
      </w:r>
    </w:p>
    <w:p w:rsidR="007D6742" w:rsidRPr="00C3638F" w:rsidRDefault="009504B1" w:rsidP="00494542">
      <w:pPr>
        <w:pStyle w:val="ListParagraph"/>
        <w:numPr>
          <w:ilvl w:val="0"/>
          <w:numId w:val="9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The celebrations keep the history of the </w:t>
      </w:r>
      <w:r w:rsidR="00B1643E" w:rsidRPr="00C3638F">
        <w:rPr>
          <w:rFonts w:ascii="Century Gothic" w:hAnsi="Century Gothic" w:cs="Times New Roman"/>
          <w:sz w:val="24"/>
          <w:szCs w:val="24"/>
        </w:rPr>
        <w:t>country alive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B1643E" w:rsidRPr="00C3638F">
        <w:rPr>
          <w:rFonts w:ascii="Century Gothic" w:hAnsi="Century Gothic" w:cs="Times New Roman"/>
          <w:sz w:val="24"/>
          <w:szCs w:val="24"/>
        </w:rPr>
        <w:t>since Tanzanian</w:t>
      </w:r>
      <w:r w:rsidRPr="00C3638F">
        <w:rPr>
          <w:rFonts w:ascii="Century Gothic" w:hAnsi="Century Gothic" w:cs="Times New Roman"/>
          <w:sz w:val="24"/>
          <w:szCs w:val="24"/>
        </w:rPr>
        <w:t xml:space="preserve"> are </w:t>
      </w:r>
      <w:r w:rsidR="00B1643E" w:rsidRPr="00C3638F">
        <w:rPr>
          <w:rFonts w:ascii="Century Gothic" w:hAnsi="Century Gothic" w:cs="Times New Roman"/>
          <w:sz w:val="24"/>
          <w:szCs w:val="24"/>
        </w:rPr>
        <w:t>reminded of</w:t>
      </w:r>
      <w:r w:rsidRPr="00C3638F">
        <w:rPr>
          <w:rFonts w:ascii="Century Gothic" w:hAnsi="Century Gothic" w:cs="Times New Roman"/>
          <w:sz w:val="24"/>
          <w:szCs w:val="24"/>
        </w:rPr>
        <w:t xml:space="preserve"> what has been taken place in their country.</w:t>
      </w:r>
    </w:p>
    <w:p w:rsidR="009504B1" w:rsidRPr="00C3638F" w:rsidRDefault="009504B1" w:rsidP="00494542">
      <w:pPr>
        <w:pStyle w:val="ListParagraph"/>
        <w:numPr>
          <w:ilvl w:val="0"/>
          <w:numId w:val="9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Celebrating together enhances the unity of Tanzanians </w:t>
      </w:r>
    </w:p>
    <w:p w:rsidR="009504B1" w:rsidRPr="00C3638F" w:rsidRDefault="00B1643E" w:rsidP="00494542">
      <w:pPr>
        <w:pStyle w:val="ListParagraph"/>
        <w:numPr>
          <w:ilvl w:val="0"/>
          <w:numId w:val="9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Public celebration</w:t>
      </w:r>
      <w:r w:rsidR="009504B1"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Pr="00C3638F">
        <w:rPr>
          <w:rFonts w:ascii="Century Gothic" w:hAnsi="Century Gothic" w:cs="Times New Roman"/>
          <w:sz w:val="24"/>
          <w:szCs w:val="24"/>
        </w:rPr>
        <w:t>provides</w:t>
      </w:r>
      <w:r w:rsidR="009504B1" w:rsidRPr="00C3638F">
        <w:rPr>
          <w:rFonts w:ascii="Century Gothic" w:hAnsi="Century Gothic" w:cs="Times New Roman"/>
          <w:sz w:val="24"/>
          <w:szCs w:val="24"/>
        </w:rPr>
        <w:t xml:space="preserve"> an opportunity </w:t>
      </w:r>
      <w:r w:rsidRPr="00C3638F">
        <w:rPr>
          <w:rFonts w:ascii="Century Gothic" w:hAnsi="Century Gothic" w:cs="Times New Roman"/>
          <w:sz w:val="24"/>
          <w:szCs w:val="24"/>
        </w:rPr>
        <w:t>for citizens</w:t>
      </w:r>
      <w:r w:rsidR="009504B1" w:rsidRPr="00C3638F">
        <w:rPr>
          <w:rFonts w:ascii="Century Gothic" w:hAnsi="Century Gothic" w:cs="Times New Roman"/>
          <w:sz w:val="24"/>
          <w:szCs w:val="24"/>
        </w:rPr>
        <w:t xml:space="preserve"> to meet </w:t>
      </w:r>
      <w:r w:rsidRPr="00C3638F">
        <w:rPr>
          <w:rFonts w:ascii="Century Gothic" w:hAnsi="Century Gothic" w:cs="Times New Roman"/>
          <w:sz w:val="24"/>
          <w:szCs w:val="24"/>
        </w:rPr>
        <w:t>and share views</w:t>
      </w:r>
      <w:r w:rsidR="009504B1" w:rsidRPr="00C3638F">
        <w:rPr>
          <w:rFonts w:ascii="Century Gothic" w:hAnsi="Century Gothic" w:cs="Times New Roman"/>
          <w:sz w:val="24"/>
          <w:szCs w:val="24"/>
        </w:rPr>
        <w:t xml:space="preserve">, experience and </w:t>
      </w:r>
      <w:r w:rsidRPr="00C3638F">
        <w:rPr>
          <w:rFonts w:ascii="Century Gothic" w:hAnsi="Century Gothic" w:cs="Times New Roman"/>
          <w:sz w:val="24"/>
          <w:szCs w:val="24"/>
        </w:rPr>
        <w:t>knowledge.</w:t>
      </w:r>
    </w:p>
    <w:p w:rsidR="009504B1" w:rsidRPr="00C3638F" w:rsidRDefault="00E83E80" w:rsidP="00494542">
      <w:pPr>
        <w:pStyle w:val="ListParagraph"/>
        <w:numPr>
          <w:ilvl w:val="0"/>
          <w:numId w:val="9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Annual celebration import</w:t>
      </w:r>
      <w:r w:rsidR="0026230F" w:rsidRPr="00C3638F">
        <w:rPr>
          <w:rFonts w:ascii="Century Gothic" w:hAnsi="Century Gothic" w:cs="Times New Roman"/>
          <w:sz w:val="24"/>
          <w:szCs w:val="24"/>
        </w:rPr>
        <w:t xml:space="preserve"> on Tanzanians culture of commemorating  important nation events </w:t>
      </w:r>
    </w:p>
    <w:p w:rsidR="0026230F" w:rsidRPr="00C3638F" w:rsidRDefault="0026230F" w:rsidP="00494542">
      <w:pPr>
        <w:pStyle w:val="ListParagraph"/>
        <w:numPr>
          <w:ilvl w:val="0"/>
          <w:numId w:val="9"/>
        </w:numPr>
        <w:tabs>
          <w:tab w:val="left" w:pos="1170"/>
          <w:tab w:val="left" w:pos="1260"/>
          <w:tab w:val="left" w:pos="135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During these days leaders pass important  information  to the public </w:t>
      </w:r>
    </w:p>
    <w:p w:rsidR="0026230F" w:rsidRPr="00C3638F" w:rsidRDefault="007D6BED" w:rsidP="007D6BED">
      <w:pPr>
        <w:pStyle w:val="ListParagraph"/>
        <w:numPr>
          <w:ilvl w:val="0"/>
          <w:numId w:val="9"/>
        </w:numPr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These events help the leaders to </w:t>
      </w:r>
      <w:r w:rsidR="00B1643E" w:rsidRPr="00C3638F">
        <w:rPr>
          <w:rFonts w:ascii="Century Gothic" w:hAnsi="Century Gothic" w:cs="Times New Roman"/>
          <w:sz w:val="24"/>
          <w:szCs w:val="24"/>
        </w:rPr>
        <w:t>identify problem</w:t>
      </w:r>
      <w:r w:rsidRPr="00C3638F">
        <w:rPr>
          <w:rFonts w:ascii="Century Gothic" w:hAnsi="Century Gothic" w:cs="Times New Roman"/>
          <w:sz w:val="24"/>
          <w:szCs w:val="24"/>
        </w:rPr>
        <w:t xml:space="preserve"> in the society as the citizens highlight their </w:t>
      </w:r>
      <w:r w:rsidR="00B1643E" w:rsidRPr="00C3638F">
        <w:rPr>
          <w:rFonts w:ascii="Century Gothic" w:hAnsi="Century Gothic" w:cs="Times New Roman"/>
          <w:sz w:val="24"/>
          <w:szCs w:val="24"/>
        </w:rPr>
        <w:t>problems through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B1643E" w:rsidRPr="00C3638F">
        <w:rPr>
          <w:rFonts w:ascii="Century Gothic" w:hAnsi="Century Gothic" w:cs="Times New Roman"/>
          <w:sz w:val="24"/>
          <w:szCs w:val="24"/>
        </w:rPr>
        <w:t>speeches,</w:t>
      </w:r>
      <w:r w:rsidRPr="00C3638F">
        <w:rPr>
          <w:rFonts w:ascii="Century Gothic" w:hAnsi="Century Gothic" w:cs="Times New Roman"/>
          <w:sz w:val="24"/>
          <w:szCs w:val="24"/>
        </w:rPr>
        <w:t xml:space="preserve"> posters, drama or </w:t>
      </w:r>
      <w:r w:rsidR="00B1643E" w:rsidRPr="00C3638F">
        <w:rPr>
          <w:rFonts w:ascii="Century Gothic" w:hAnsi="Century Gothic" w:cs="Times New Roman"/>
          <w:sz w:val="24"/>
          <w:szCs w:val="24"/>
        </w:rPr>
        <w:t>songs.</w:t>
      </w:r>
    </w:p>
    <w:p w:rsidR="009A0366" w:rsidRPr="00A63D72" w:rsidRDefault="007D6BED" w:rsidP="00A63D72">
      <w:pPr>
        <w:pStyle w:val="ListParagraph"/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ind w:left="144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                </w:t>
      </w:r>
      <w:r w:rsidR="00B1643E" w:rsidRPr="00C3638F">
        <w:rPr>
          <w:rFonts w:ascii="Century Gothic" w:hAnsi="Century Gothic" w:cs="Times New Roman"/>
          <w:b/>
          <w:sz w:val="24"/>
          <w:szCs w:val="24"/>
        </w:rPr>
        <w:t>@ 1</w:t>
      </w:r>
      <w:r w:rsidRPr="00C3638F">
        <w:rPr>
          <w:rFonts w:ascii="Century Gothic" w:hAnsi="Century Gothic" w:cs="Times New Roman"/>
          <w:b/>
          <w:sz w:val="24"/>
          <w:szCs w:val="24"/>
        </w:rPr>
        <w:t xml:space="preserve"> mark = 5 mark</w:t>
      </w:r>
    </w:p>
    <w:p w:rsidR="00057B3C" w:rsidRPr="00C3638F" w:rsidRDefault="00057B3C" w:rsidP="007D6BED">
      <w:pPr>
        <w:pStyle w:val="ListParagraph"/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ind w:left="1440"/>
        <w:rPr>
          <w:rFonts w:ascii="Century Gothic" w:hAnsi="Century Gothic" w:cs="Times New Roman"/>
          <w:b/>
          <w:sz w:val="24"/>
          <w:szCs w:val="24"/>
        </w:rPr>
      </w:pPr>
    </w:p>
    <w:p w:rsidR="007D6BED" w:rsidRPr="00C3638F" w:rsidRDefault="007D6BED" w:rsidP="007D6BED">
      <w:pPr>
        <w:pStyle w:val="ListParagraph"/>
        <w:numPr>
          <w:ilvl w:val="0"/>
          <w:numId w:val="2"/>
        </w:numPr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Five point to combat abuse of human  rights</w:t>
      </w:r>
    </w:p>
    <w:p w:rsidR="007D6BED" w:rsidRPr="00C3638F" w:rsidRDefault="007D6BED" w:rsidP="007D6BED">
      <w:pPr>
        <w:pStyle w:val="ListParagraph"/>
        <w:numPr>
          <w:ilvl w:val="0"/>
          <w:numId w:val="10"/>
        </w:numPr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The </w:t>
      </w:r>
      <w:r w:rsidR="00B1643E" w:rsidRPr="00C3638F">
        <w:rPr>
          <w:rFonts w:ascii="Century Gothic" w:hAnsi="Century Gothic" w:cs="Times New Roman"/>
          <w:sz w:val="24"/>
          <w:szCs w:val="24"/>
        </w:rPr>
        <w:t>government has</w:t>
      </w:r>
      <w:r w:rsidRPr="00C3638F">
        <w:rPr>
          <w:rFonts w:ascii="Century Gothic" w:hAnsi="Century Gothic" w:cs="Times New Roman"/>
          <w:sz w:val="24"/>
          <w:szCs w:val="24"/>
        </w:rPr>
        <w:t xml:space="preserve"> to maintain the rule of </w:t>
      </w:r>
      <w:r w:rsidR="00B1643E" w:rsidRPr="00C3638F">
        <w:rPr>
          <w:rFonts w:ascii="Century Gothic" w:hAnsi="Century Gothic" w:cs="Times New Roman"/>
          <w:sz w:val="24"/>
          <w:szCs w:val="24"/>
        </w:rPr>
        <w:t>law.</w:t>
      </w:r>
    </w:p>
    <w:p w:rsidR="007D6BED" w:rsidRPr="00C3638F" w:rsidRDefault="007D6BED" w:rsidP="007D6BED">
      <w:pPr>
        <w:pStyle w:val="ListParagraph"/>
        <w:numPr>
          <w:ilvl w:val="0"/>
          <w:numId w:val="10"/>
        </w:numPr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Education  to people </w:t>
      </w:r>
    </w:p>
    <w:p w:rsidR="007D6BED" w:rsidRPr="00C3638F" w:rsidRDefault="007D6BED" w:rsidP="007D6BED">
      <w:pPr>
        <w:pStyle w:val="ListParagraph"/>
        <w:numPr>
          <w:ilvl w:val="0"/>
          <w:numId w:val="10"/>
        </w:numPr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To enforce the </w:t>
      </w:r>
      <w:r w:rsidR="00B1643E" w:rsidRPr="00C3638F">
        <w:rPr>
          <w:rFonts w:ascii="Century Gothic" w:hAnsi="Century Gothic" w:cs="Times New Roman"/>
          <w:sz w:val="24"/>
          <w:szCs w:val="24"/>
        </w:rPr>
        <w:t>existing law and</w:t>
      </w:r>
      <w:r w:rsidRPr="00C3638F">
        <w:rPr>
          <w:rFonts w:ascii="Century Gothic" w:hAnsi="Century Gothic" w:cs="Times New Roman"/>
          <w:sz w:val="24"/>
          <w:szCs w:val="24"/>
        </w:rPr>
        <w:t xml:space="preserve"> punish </w:t>
      </w:r>
      <w:r w:rsidR="00B1643E" w:rsidRPr="00C3638F">
        <w:rPr>
          <w:rFonts w:ascii="Century Gothic" w:hAnsi="Century Gothic" w:cs="Times New Roman"/>
          <w:sz w:val="24"/>
          <w:szCs w:val="24"/>
        </w:rPr>
        <w:t>those who</w:t>
      </w:r>
      <w:r w:rsidRPr="00C3638F">
        <w:rPr>
          <w:rFonts w:ascii="Century Gothic" w:hAnsi="Century Gothic" w:cs="Times New Roman"/>
          <w:sz w:val="24"/>
          <w:szCs w:val="24"/>
        </w:rPr>
        <w:t xml:space="preserve"> abuse the right of </w:t>
      </w:r>
      <w:r w:rsidR="00B1643E" w:rsidRPr="00C3638F">
        <w:rPr>
          <w:rFonts w:ascii="Century Gothic" w:hAnsi="Century Gothic" w:cs="Times New Roman"/>
          <w:sz w:val="24"/>
          <w:szCs w:val="24"/>
        </w:rPr>
        <w:t>others.</w:t>
      </w:r>
    </w:p>
    <w:p w:rsidR="007D6BED" w:rsidRPr="00C3638F" w:rsidRDefault="007D6BED" w:rsidP="007D6BED">
      <w:pPr>
        <w:pStyle w:val="ListParagraph"/>
        <w:numPr>
          <w:ilvl w:val="0"/>
          <w:numId w:val="10"/>
        </w:numPr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There should </w:t>
      </w:r>
      <w:r w:rsidR="00B1643E" w:rsidRPr="00C3638F">
        <w:rPr>
          <w:rFonts w:ascii="Century Gothic" w:hAnsi="Century Gothic" w:cs="Times New Roman"/>
          <w:sz w:val="24"/>
          <w:szCs w:val="24"/>
        </w:rPr>
        <w:t>be a</w:t>
      </w:r>
      <w:r w:rsidRPr="00C3638F">
        <w:rPr>
          <w:rFonts w:ascii="Century Gothic" w:hAnsi="Century Gothic" w:cs="Times New Roman"/>
          <w:sz w:val="24"/>
          <w:szCs w:val="24"/>
        </w:rPr>
        <w:t xml:space="preserve"> system of controlling the </w:t>
      </w:r>
      <w:r w:rsidR="00B1643E" w:rsidRPr="00C3638F">
        <w:rPr>
          <w:rFonts w:ascii="Century Gothic" w:hAnsi="Century Gothic" w:cs="Times New Roman"/>
          <w:sz w:val="24"/>
          <w:szCs w:val="24"/>
        </w:rPr>
        <w:t>activities of</w:t>
      </w:r>
      <w:r w:rsidRPr="00C3638F">
        <w:rPr>
          <w:rFonts w:ascii="Century Gothic" w:hAnsi="Century Gothic" w:cs="Times New Roman"/>
          <w:sz w:val="24"/>
          <w:szCs w:val="24"/>
        </w:rPr>
        <w:t xml:space="preserve"> the government.</w:t>
      </w:r>
    </w:p>
    <w:p w:rsidR="007D6BED" w:rsidRPr="00C3638F" w:rsidRDefault="007D6BED" w:rsidP="007D6BED">
      <w:pPr>
        <w:pStyle w:val="ListParagraph"/>
        <w:numPr>
          <w:ilvl w:val="0"/>
          <w:numId w:val="10"/>
        </w:numPr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lastRenderedPageBreak/>
        <w:t xml:space="preserve">The government has to be transparent in its </w:t>
      </w:r>
      <w:r w:rsidR="00B1643E" w:rsidRPr="00C3638F">
        <w:rPr>
          <w:rFonts w:ascii="Century Gothic" w:hAnsi="Century Gothic" w:cs="Times New Roman"/>
          <w:sz w:val="24"/>
          <w:szCs w:val="24"/>
        </w:rPr>
        <w:t>operations.</w:t>
      </w:r>
    </w:p>
    <w:p w:rsidR="007D6BED" w:rsidRPr="00C3638F" w:rsidRDefault="007D6BED" w:rsidP="007D6BED">
      <w:pPr>
        <w:pStyle w:val="ListParagraph"/>
        <w:numPr>
          <w:ilvl w:val="0"/>
          <w:numId w:val="10"/>
        </w:numPr>
        <w:tabs>
          <w:tab w:val="left" w:pos="1170"/>
          <w:tab w:val="left" w:pos="1260"/>
          <w:tab w:val="left" w:pos="1350"/>
          <w:tab w:val="left" w:pos="1530"/>
          <w:tab w:val="left" w:pos="1620"/>
          <w:tab w:val="left" w:pos="1710"/>
          <w:tab w:val="left" w:pos="1800"/>
          <w:tab w:val="left" w:pos="1890"/>
          <w:tab w:val="left" w:pos="207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All people should be tr</w:t>
      </w:r>
      <w:r w:rsidR="00A86CE8" w:rsidRPr="00C3638F">
        <w:rPr>
          <w:rFonts w:ascii="Century Gothic" w:hAnsi="Century Gothic" w:cs="Times New Roman"/>
          <w:sz w:val="24"/>
          <w:szCs w:val="24"/>
        </w:rPr>
        <w:t>e</w:t>
      </w:r>
      <w:r w:rsidRPr="00C3638F">
        <w:rPr>
          <w:rFonts w:ascii="Century Gothic" w:hAnsi="Century Gothic" w:cs="Times New Roman"/>
          <w:sz w:val="24"/>
          <w:szCs w:val="24"/>
        </w:rPr>
        <w:t>ated fairly</w:t>
      </w:r>
      <w:r w:rsidR="00A86CE8" w:rsidRPr="00C3638F">
        <w:rPr>
          <w:rFonts w:ascii="Century Gothic" w:hAnsi="Century Gothic" w:cs="Times New Roman"/>
          <w:sz w:val="24"/>
          <w:szCs w:val="24"/>
        </w:rPr>
        <w:t xml:space="preserve"> and equally before the </w:t>
      </w:r>
      <w:r w:rsidR="00B1643E" w:rsidRPr="00C3638F">
        <w:rPr>
          <w:rFonts w:ascii="Century Gothic" w:hAnsi="Century Gothic" w:cs="Times New Roman"/>
          <w:sz w:val="24"/>
          <w:szCs w:val="24"/>
        </w:rPr>
        <w:t>law.</w:t>
      </w:r>
    </w:p>
    <w:p w:rsidR="005E29EF" w:rsidRPr="00C3638F" w:rsidRDefault="00A86CE8" w:rsidP="00745334">
      <w:pPr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                                     </w:t>
      </w:r>
      <w:r w:rsidR="00B1643E" w:rsidRPr="00C3638F">
        <w:rPr>
          <w:rFonts w:ascii="Century Gothic" w:hAnsi="Century Gothic" w:cs="Times New Roman"/>
          <w:b/>
          <w:sz w:val="24"/>
          <w:szCs w:val="24"/>
        </w:rPr>
        <w:t>@ 1</w:t>
      </w:r>
      <w:r w:rsidRPr="00C3638F">
        <w:rPr>
          <w:rFonts w:ascii="Century Gothic" w:hAnsi="Century Gothic" w:cs="Times New Roman"/>
          <w:b/>
          <w:sz w:val="24"/>
          <w:szCs w:val="24"/>
        </w:rPr>
        <w:t xml:space="preserve"> mark = 5 mark</w:t>
      </w:r>
    </w:p>
    <w:p w:rsidR="001723CC" w:rsidRPr="00C3638F" w:rsidRDefault="001723CC" w:rsidP="001723CC">
      <w:pPr>
        <w:pStyle w:val="ListParagraph"/>
        <w:numPr>
          <w:ilvl w:val="0"/>
          <w:numId w:val="2"/>
        </w:numPr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Definitions of democratic election  </w:t>
      </w:r>
      <w:r w:rsidRPr="00C3638F">
        <w:rPr>
          <w:rFonts w:ascii="Century Gothic" w:hAnsi="Century Gothic" w:cs="Times New Roman"/>
          <w:sz w:val="24"/>
          <w:szCs w:val="24"/>
        </w:rPr>
        <w:t xml:space="preserve"> refers to the process </w:t>
      </w:r>
      <w:r w:rsidR="0007099A" w:rsidRPr="00C3638F">
        <w:rPr>
          <w:rFonts w:ascii="Century Gothic" w:hAnsi="Century Gothic" w:cs="Times New Roman"/>
          <w:sz w:val="24"/>
          <w:szCs w:val="24"/>
        </w:rPr>
        <w:t>of kind</w:t>
      </w:r>
      <w:r w:rsidRPr="00C3638F">
        <w:rPr>
          <w:rFonts w:ascii="Century Gothic" w:hAnsi="Century Gothic" w:cs="Times New Roman"/>
          <w:sz w:val="24"/>
          <w:szCs w:val="24"/>
        </w:rPr>
        <w:t xml:space="preserve"> of </w:t>
      </w:r>
      <w:r w:rsidR="0007099A" w:rsidRPr="00C3638F">
        <w:rPr>
          <w:rFonts w:ascii="Century Gothic" w:hAnsi="Century Gothic" w:cs="Times New Roman"/>
          <w:sz w:val="24"/>
          <w:szCs w:val="24"/>
        </w:rPr>
        <w:t>election which</w:t>
      </w:r>
      <w:r w:rsidRPr="00C3638F">
        <w:rPr>
          <w:rFonts w:ascii="Century Gothic" w:hAnsi="Century Gothic" w:cs="Times New Roman"/>
          <w:sz w:val="24"/>
          <w:szCs w:val="24"/>
        </w:rPr>
        <w:t xml:space="preserve"> operates through the </w:t>
      </w:r>
      <w:r w:rsidR="0007099A" w:rsidRPr="00C3638F">
        <w:rPr>
          <w:rFonts w:ascii="Century Gothic" w:hAnsi="Century Gothic" w:cs="Times New Roman"/>
          <w:sz w:val="24"/>
          <w:szCs w:val="24"/>
        </w:rPr>
        <w:t>principle of</w:t>
      </w:r>
      <w:r w:rsidRPr="00C3638F">
        <w:rPr>
          <w:rFonts w:ascii="Century Gothic" w:hAnsi="Century Gothic" w:cs="Times New Roman"/>
          <w:sz w:val="24"/>
          <w:szCs w:val="24"/>
        </w:rPr>
        <w:t xml:space="preserve"> democracy such as </w:t>
      </w:r>
      <w:r w:rsidR="0007099A" w:rsidRPr="00C3638F">
        <w:rPr>
          <w:rFonts w:ascii="Century Gothic" w:hAnsi="Century Gothic" w:cs="Times New Roman"/>
          <w:sz w:val="24"/>
          <w:szCs w:val="24"/>
        </w:rPr>
        <w:t>citizen participation</w:t>
      </w:r>
      <w:r w:rsidRPr="00C3638F">
        <w:rPr>
          <w:rFonts w:ascii="Century Gothic" w:hAnsi="Century Gothic" w:cs="Times New Roman"/>
          <w:sz w:val="24"/>
          <w:szCs w:val="24"/>
        </w:rPr>
        <w:t xml:space="preserve"> free and </w:t>
      </w:r>
      <w:r w:rsidR="0007099A" w:rsidRPr="00C3638F">
        <w:rPr>
          <w:rFonts w:ascii="Century Gothic" w:hAnsi="Century Gothic" w:cs="Times New Roman"/>
          <w:sz w:val="24"/>
          <w:szCs w:val="24"/>
        </w:rPr>
        <w:t>fair campaign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etc.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680CE0" w:rsidRPr="00C3638F">
        <w:rPr>
          <w:rFonts w:ascii="Century Gothic" w:hAnsi="Century Gothic" w:cs="Times New Roman"/>
          <w:sz w:val="24"/>
          <w:szCs w:val="24"/>
        </w:rPr>
        <w:t xml:space="preserve">                    </w:t>
      </w:r>
      <w:r w:rsidR="00680CE0" w:rsidRPr="00C3638F">
        <w:rPr>
          <w:rFonts w:ascii="Century Gothic" w:hAnsi="Century Gothic" w:cs="Times New Roman"/>
          <w:b/>
          <w:sz w:val="24"/>
          <w:szCs w:val="24"/>
        </w:rPr>
        <w:t>1.5 mark</w:t>
      </w:r>
    </w:p>
    <w:p w:rsidR="001723CC" w:rsidRPr="00C3638F" w:rsidRDefault="00DB701C" w:rsidP="001723CC">
      <w:pPr>
        <w:pStyle w:val="ListParagraph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                          </w:t>
      </w:r>
      <w:r w:rsidR="001723CC" w:rsidRPr="00C3638F">
        <w:rPr>
          <w:rFonts w:ascii="Century Gothic" w:hAnsi="Century Gothic" w:cs="Times New Roman"/>
          <w:b/>
          <w:sz w:val="24"/>
          <w:szCs w:val="24"/>
        </w:rPr>
        <w:t xml:space="preserve">Hints </w:t>
      </w:r>
    </w:p>
    <w:p w:rsidR="001723CC" w:rsidRPr="00C3638F" w:rsidRDefault="0007099A" w:rsidP="001723CC">
      <w:pPr>
        <w:pStyle w:val="ListParagraph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>Five points</w:t>
      </w:r>
      <w:r w:rsidR="001723CC" w:rsidRPr="00C3638F">
        <w:rPr>
          <w:rFonts w:ascii="Century Gothic" w:hAnsi="Century Gothic" w:cs="Times New Roman"/>
          <w:b/>
          <w:sz w:val="24"/>
          <w:szCs w:val="24"/>
        </w:rPr>
        <w:t xml:space="preserve"> </w:t>
      </w:r>
    </w:p>
    <w:p w:rsidR="001723CC" w:rsidRPr="00C3638F" w:rsidRDefault="001723CC" w:rsidP="00896AD4">
      <w:pPr>
        <w:pStyle w:val="ListParagraph"/>
        <w:numPr>
          <w:ilvl w:val="0"/>
          <w:numId w:val="1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Free and fair campaign </w:t>
      </w:r>
    </w:p>
    <w:p w:rsidR="001723CC" w:rsidRPr="00C3638F" w:rsidRDefault="001723CC" w:rsidP="00896AD4">
      <w:pPr>
        <w:pStyle w:val="ListParagraph"/>
        <w:numPr>
          <w:ilvl w:val="0"/>
          <w:numId w:val="1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Equal opportunities to all parties </w:t>
      </w:r>
    </w:p>
    <w:p w:rsidR="001723CC" w:rsidRPr="00C3638F" w:rsidRDefault="001723CC" w:rsidP="00896AD4">
      <w:pPr>
        <w:pStyle w:val="ListParagraph"/>
        <w:numPr>
          <w:ilvl w:val="0"/>
          <w:numId w:val="1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Equal access to mass media </w:t>
      </w:r>
    </w:p>
    <w:p w:rsidR="001723CC" w:rsidRPr="00C3638F" w:rsidRDefault="001723CC" w:rsidP="00896AD4">
      <w:pPr>
        <w:pStyle w:val="ListParagraph"/>
        <w:numPr>
          <w:ilvl w:val="0"/>
          <w:numId w:val="1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Free and fair electoral commission </w:t>
      </w:r>
    </w:p>
    <w:p w:rsidR="001723CC" w:rsidRPr="00C3638F" w:rsidRDefault="001723CC" w:rsidP="00896AD4">
      <w:pPr>
        <w:pStyle w:val="ListParagraph"/>
        <w:numPr>
          <w:ilvl w:val="0"/>
          <w:numId w:val="1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A biding to </w:t>
      </w:r>
      <w:r w:rsidR="00896AD4" w:rsidRPr="00C3638F">
        <w:rPr>
          <w:rFonts w:ascii="Century Gothic" w:hAnsi="Century Gothic" w:cs="Times New Roman"/>
          <w:sz w:val="24"/>
          <w:szCs w:val="24"/>
        </w:rPr>
        <w:t>an agreed</w:t>
      </w:r>
      <w:r w:rsidRPr="00C3638F">
        <w:rPr>
          <w:rFonts w:ascii="Century Gothic" w:hAnsi="Century Gothic" w:cs="Times New Roman"/>
          <w:sz w:val="24"/>
          <w:szCs w:val="24"/>
        </w:rPr>
        <w:t xml:space="preserve"> code to conduct </w:t>
      </w:r>
    </w:p>
    <w:p w:rsidR="001723CC" w:rsidRPr="00C3638F" w:rsidRDefault="001723CC" w:rsidP="00896AD4">
      <w:pPr>
        <w:pStyle w:val="ListParagraph"/>
        <w:numPr>
          <w:ilvl w:val="0"/>
          <w:numId w:val="17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Free and fair </w:t>
      </w:r>
      <w:r w:rsidR="00896AD4" w:rsidRPr="00C3638F">
        <w:rPr>
          <w:rFonts w:ascii="Century Gothic" w:hAnsi="Century Gothic" w:cs="Times New Roman"/>
          <w:sz w:val="24"/>
          <w:szCs w:val="24"/>
        </w:rPr>
        <w:t>coercive apparatus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</w:p>
    <w:p w:rsidR="001723CC" w:rsidRPr="00C3638F" w:rsidRDefault="001723CC" w:rsidP="00896AD4">
      <w:pPr>
        <w:pStyle w:val="ListParagraph"/>
        <w:numPr>
          <w:ilvl w:val="0"/>
          <w:numId w:val="17"/>
        </w:numPr>
        <w:tabs>
          <w:tab w:val="left" w:pos="1260"/>
          <w:tab w:val="left" w:pos="1620"/>
          <w:tab w:val="left" w:pos="171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Free from corruption </w:t>
      </w:r>
    </w:p>
    <w:p w:rsidR="001723CC" w:rsidRPr="00C3638F" w:rsidRDefault="001723CC" w:rsidP="00896AD4">
      <w:pPr>
        <w:pStyle w:val="ListParagraph"/>
        <w:numPr>
          <w:ilvl w:val="0"/>
          <w:numId w:val="17"/>
        </w:numPr>
        <w:tabs>
          <w:tab w:val="left" w:pos="1620"/>
          <w:tab w:val="left" w:pos="1800"/>
        </w:tabs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Citizen participation </w:t>
      </w:r>
    </w:p>
    <w:p w:rsidR="00D5184F" w:rsidRPr="00C3638F" w:rsidRDefault="00D5184F" w:rsidP="00D5184F">
      <w:pPr>
        <w:pStyle w:val="ListParagraph"/>
        <w:tabs>
          <w:tab w:val="left" w:pos="1620"/>
          <w:tab w:val="left" w:pos="1800"/>
        </w:tabs>
        <w:ind w:left="144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>2.5 mark = 12.5 mark</w:t>
      </w:r>
    </w:p>
    <w:p w:rsidR="00D5184F" w:rsidRPr="00C3638F" w:rsidRDefault="0041222A" w:rsidP="0041222A">
      <w:pPr>
        <w:pStyle w:val="ListParagraph"/>
        <w:tabs>
          <w:tab w:val="left" w:pos="1620"/>
          <w:tab w:val="left" w:pos="1800"/>
        </w:tabs>
        <w:spacing w:after="0"/>
        <w:ind w:left="144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Conclusion </w:t>
      </w:r>
    </w:p>
    <w:p w:rsidR="0041222A" w:rsidRPr="00C3638F" w:rsidRDefault="0041222A" w:rsidP="0041222A">
      <w:pPr>
        <w:tabs>
          <w:tab w:val="left" w:pos="1620"/>
          <w:tab w:val="left" w:pos="1800"/>
        </w:tabs>
        <w:spacing w:after="0"/>
        <w:ind w:left="990" w:hanging="63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      Elections are conducted in order to establish legitimate governments so this democratic </w:t>
      </w:r>
      <w:r w:rsidR="00896AD4" w:rsidRPr="00C3638F">
        <w:rPr>
          <w:rFonts w:ascii="Century Gothic" w:hAnsi="Century Gothic" w:cs="Times New Roman"/>
          <w:sz w:val="24"/>
          <w:szCs w:val="24"/>
        </w:rPr>
        <w:t>election will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have fulfilled</w:t>
      </w:r>
      <w:r w:rsidRPr="00C3638F">
        <w:rPr>
          <w:rFonts w:ascii="Century Gothic" w:hAnsi="Century Gothic" w:cs="Times New Roman"/>
          <w:sz w:val="24"/>
          <w:szCs w:val="24"/>
        </w:rPr>
        <w:t xml:space="preserve"> first and for most when citizens are able to choose leaders.   </w:t>
      </w:r>
      <w:r w:rsidRPr="00C3638F">
        <w:rPr>
          <w:rFonts w:ascii="Century Gothic" w:hAnsi="Century Gothic" w:cs="Times New Roman"/>
          <w:b/>
          <w:sz w:val="24"/>
          <w:szCs w:val="24"/>
        </w:rPr>
        <w:t>1 mark</w:t>
      </w:r>
    </w:p>
    <w:p w:rsidR="0041222A" w:rsidRPr="00C3638F" w:rsidRDefault="0041222A" w:rsidP="00667841">
      <w:pPr>
        <w:tabs>
          <w:tab w:val="left" w:pos="1620"/>
          <w:tab w:val="left" w:pos="1800"/>
        </w:tabs>
        <w:spacing w:after="0"/>
        <w:ind w:left="990" w:hanging="63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                                             </w:t>
      </w:r>
      <w:r w:rsidR="00667841" w:rsidRPr="00C3638F">
        <w:rPr>
          <w:rFonts w:ascii="Century Gothic" w:hAnsi="Century Gothic" w:cs="Times New Roman"/>
          <w:b/>
          <w:sz w:val="24"/>
          <w:szCs w:val="24"/>
        </w:rPr>
        <w:t xml:space="preserve">               </w:t>
      </w:r>
      <w:r w:rsidR="00896AD4" w:rsidRPr="00C3638F">
        <w:rPr>
          <w:rFonts w:ascii="Century Gothic" w:hAnsi="Century Gothic" w:cs="Times New Roman"/>
          <w:b/>
          <w:sz w:val="24"/>
          <w:szCs w:val="24"/>
        </w:rPr>
        <w:t>Total 15</w:t>
      </w:r>
      <w:r w:rsidR="00667841" w:rsidRPr="00C3638F">
        <w:rPr>
          <w:rFonts w:ascii="Century Gothic" w:hAnsi="Century Gothic" w:cs="Times New Roman"/>
          <w:b/>
          <w:sz w:val="24"/>
          <w:szCs w:val="24"/>
        </w:rPr>
        <w:t xml:space="preserve"> marks </w:t>
      </w:r>
    </w:p>
    <w:p w:rsidR="005E29EF" w:rsidRPr="00C3638F" w:rsidRDefault="0041222A" w:rsidP="004F11A6">
      <w:pPr>
        <w:spacing w:after="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12.  </w:t>
      </w:r>
      <w:r w:rsidR="00896AD4" w:rsidRPr="00C3638F">
        <w:rPr>
          <w:rFonts w:ascii="Century Gothic" w:hAnsi="Century Gothic" w:cs="Times New Roman"/>
          <w:b/>
          <w:sz w:val="24"/>
          <w:szCs w:val="24"/>
        </w:rPr>
        <w:t>Definition of</w:t>
      </w:r>
      <w:r w:rsidRPr="00C3638F">
        <w:rPr>
          <w:rFonts w:ascii="Century Gothic" w:hAnsi="Century Gothic" w:cs="Times New Roman"/>
          <w:b/>
          <w:sz w:val="24"/>
          <w:szCs w:val="24"/>
        </w:rPr>
        <w:t xml:space="preserve"> globalization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</w:p>
    <w:p w:rsidR="0041222A" w:rsidRPr="00C3638F" w:rsidRDefault="0041222A" w:rsidP="004F11A6">
      <w:pPr>
        <w:spacing w:after="0"/>
        <w:ind w:left="810" w:hanging="81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         Is the increasing process of interdependence and inter connected </w:t>
      </w:r>
      <w:r w:rsidR="00896AD4" w:rsidRPr="00C3638F">
        <w:rPr>
          <w:rFonts w:ascii="Century Gothic" w:hAnsi="Century Gothic" w:cs="Times New Roman"/>
          <w:sz w:val="24"/>
          <w:szCs w:val="24"/>
        </w:rPr>
        <w:t>between different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political,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political,</w:t>
      </w:r>
      <w:r w:rsidRPr="00C3638F">
        <w:rPr>
          <w:rFonts w:ascii="Century Gothic" w:hAnsi="Century Gothic" w:cs="Times New Roman"/>
          <w:sz w:val="24"/>
          <w:szCs w:val="24"/>
        </w:rPr>
        <w:t xml:space="preserve"> social and economic </w:t>
      </w:r>
      <w:r w:rsidR="00896AD4" w:rsidRPr="00C3638F">
        <w:rPr>
          <w:rFonts w:ascii="Century Gothic" w:hAnsi="Century Gothic" w:cs="Times New Roman"/>
          <w:sz w:val="24"/>
          <w:szCs w:val="24"/>
        </w:rPr>
        <w:t>component of</w:t>
      </w:r>
      <w:r w:rsidRPr="00C3638F">
        <w:rPr>
          <w:rFonts w:ascii="Century Gothic" w:hAnsi="Century Gothic" w:cs="Times New Roman"/>
          <w:sz w:val="24"/>
          <w:szCs w:val="24"/>
        </w:rPr>
        <w:t xml:space="preserve"> the </w:t>
      </w:r>
      <w:r w:rsidR="00896AD4" w:rsidRPr="00C3638F">
        <w:rPr>
          <w:rFonts w:ascii="Century Gothic" w:hAnsi="Century Gothic" w:cs="Times New Roman"/>
          <w:sz w:val="24"/>
          <w:szCs w:val="24"/>
        </w:rPr>
        <w:t>world.</w:t>
      </w:r>
      <w:r w:rsidR="00680CE0" w:rsidRPr="00C3638F">
        <w:rPr>
          <w:rFonts w:ascii="Century Gothic" w:hAnsi="Century Gothic" w:cs="Times New Roman"/>
          <w:sz w:val="24"/>
          <w:szCs w:val="24"/>
        </w:rPr>
        <w:t xml:space="preserve">   </w:t>
      </w:r>
      <w:r w:rsidR="00680CE0" w:rsidRPr="00C3638F">
        <w:rPr>
          <w:rFonts w:ascii="Century Gothic" w:hAnsi="Century Gothic" w:cs="Times New Roman"/>
          <w:b/>
          <w:sz w:val="24"/>
          <w:szCs w:val="24"/>
        </w:rPr>
        <w:t>1.5 mark</w:t>
      </w:r>
    </w:p>
    <w:p w:rsidR="0041222A" w:rsidRPr="00C3638F" w:rsidRDefault="00E70061" w:rsidP="0041222A">
      <w:pPr>
        <w:rPr>
          <w:rFonts w:ascii="Century Gothic" w:hAnsi="Century Gothic" w:cs="Times New Roman"/>
          <w:b/>
          <w:sz w:val="24"/>
          <w:szCs w:val="24"/>
          <w:u w:val="single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                                     </w:t>
      </w:r>
      <w:r w:rsidRPr="00C3638F">
        <w:rPr>
          <w:rFonts w:ascii="Century Gothic" w:hAnsi="Century Gothic" w:cs="Times New Roman"/>
          <w:b/>
          <w:sz w:val="24"/>
          <w:szCs w:val="24"/>
          <w:u w:val="single"/>
        </w:rPr>
        <w:t xml:space="preserve">Points </w:t>
      </w:r>
    </w:p>
    <w:p w:rsidR="00E70061" w:rsidRPr="00C3638F" w:rsidRDefault="00E70061" w:rsidP="00E70061">
      <w:pPr>
        <w:pStyle w:val="ListParagraph"/>
        <w:numPr>
          <w:ilvl w:val="0"/>
          <w:numId w:val="1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Effective utilization of natural resources </w:t>
      </w:r>
    </w:p>
    <w:p w:rsidR="00E70061" w:rsidRPr="00C3638F" w:rsidRDefault="00E70061" w:rsidP="00E70061">
      <w:pPr>
        <w:pStyle w:val="ListParagraph"/>
        <w:numPr>
          <w:ilvl w:val="0"/>
          <w:numId w:val="1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Increase free trade </w:t>
      </w:r>
    </w:p>
    <w:p w:rsidR="00E70061" w:rsidRPr="00C3638F" w:rsidRDefault="00E70061" w:rsidP="00E70061">
      <w:pPr>
        <w:pStyle w:val="ListParagraph"/>
        <w:numPr>
          <w:ilvl w:val="0"/>
          <w:numId w:val="1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Employment opportunities </w:t>
      </w:r>
    </w:p>
    <w:p w:rsidR="00E70061" w:rsidRPr="00C3638F" w:rsidRDefault="00273530" w:rsidP="00E70061">
      <w:pPr>
        <w:pStyle w:val="ListParagraph"/>
        <w:numPr>
          <w:ilvl w:val="0"/>
          <w:numId w:val="1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To raise national income </w:t>
      </w:r>
    </w:p>
    <w:p w:rsidR="00273530" w:rsidRPr="00C3638F" w:rsidRDefault="00273530" w:rsidP="00E70061">
      <w:pPr>
        <w:pStyle w:val="ListParagraph"/>
        <w:numPr>
          <w:ilvl w:val="0"/>
          <w:numId w:val="1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Improvement of transport and  communication </w:t>
      </w:r>
    </w:p>
    <w:p w:rsidR="00273530" w:rsidRPr="00C3638F" w:rsidRDefault="00273530" w:rsidP="00E70061">
      <w:pPr>
        <w:pStyle w:val="ListParagraph"/>
        <w:numPr>
          <w:ilvl w:val="0"/>
          <w:numId w:val="14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Improvement of quality of goods and </w:t>
      </w:r>
      <w:r w:rsidR="00896AD4" w:rsidRPr="00C3638F">
        <w:rPr>
          <w:rFonts w:ascii="Century Gothic" w:hAnsi="Century Gothic" w:cs="Times New Roman"/>
          <w:sz w:val="24"/>
          <w:szCs w:val="24"/>
        </w:rPr>
        <w:t>services.</w:t>
      </w:r>
    </w:p>
    <w:p w:rsidR="00273530" w:rsidRPr="00C3638F" w:rsidRDefault="00273530" w:rsidP="00273530">
      <w:pPr>
        <w:pStyle w:val="ListParagraph"/>
        <w:tabs>
          <w:tab w:val="left" w:pos="1620"/>
          <w:tab w:val="left" w:pos="1800"/>
        </w:tabs>
        <w:ind w:left="144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</w:t>
      </w:r>
      <w:r w:rsidRPr="00C3638F">
        <w:rPr>
          <w:rFonts w:ascii="Century Gothic" w:hAnsi="Century Gothic" w:cs="Times New Roman"/>
          <w:b/>
          <w:sz w:val="24"/>
          <w:szCs w:val="24"/>
        </w:rPr>
        <w:t>2.5 mark = 12.5 mark</w:t>
      </w:r>
    </w:p>
    <w:p w:rsidR="00273530" w:rsidRPr="00C3638F" w:rsidRDefault="00273530" w:rsidP="00005A49">
      <w:pPr>
        <w:pStyle w:val="ListParagraph"/>
        <w:spacing w:after="0"/>
        <w:ind w:left="132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Conclusion </w:t>
      </w:r>
    </w:p>
    <w:p w:rsidR="00273530" w:rsidRPr="00C3638F" w:rsidRDefault="00273530" w:rsidP="00005A49">
      <w:pPr>
        <w:spacing w:after="0"/>
        <w:ind w:left="900" w:hanging="90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</w:t>
      </w:r>
      <w:r w:rsidR="008D4ACD" w:rsidRPr="00C3638F">
        <w:rPr>
          <w:rFonts w:ascii="Century Gothic" w:hAnsi="Century Gothic" w:cs="Times New Roman"/>
          <w:sz w:val="24"/>
          <w:szCs w:val="24"/>
        </w:rPr>
        <w:t xml:space="preserve">          </w:t>
      </w:r>
      <w:r w:rsidRPr="00C3638F">
        <w:rPr>
          <w:rFonts w:ascii="Century Gothic" w:hAnsi="Century Gothic" w:cs="Times New Roman"/>
          <w:sz w:val="24"/>
          <w:szCs w:val="24"/>
        </w:rPr>
        <w:t xml:space="preserve"> Globalization has both </w:t>
      </w:r>
      <w:proofErr w:type="gramStart"/>
      <w:r w:rsidRPr="00C3638F">
        <w:rPr>
          <w:rFonts w:ascii="Century Gothic" w:hAnsi="Century Gothic" w:cs="Times New Roman"/>
          <w:sz w:val="24"/>
          <w:szCs w:val="24"/>
        </w:rPr>
        <w:t>negative  and</w:t>
      </w:r>
      <w:proofErr w:type="gramEnd"/>
      <w:r w:rsidRPr="00C3638F">
        <w:rPr>
          <w:rFonts w:ascii="Century Gothic" w:hAnsi="Century Gothic" w:cs="Times New Roman"/>
          <w:sz w:val="24"/>
          <w:szCs w:val="24"/>
        </w:rPr>
        <w:t xml:space="preserve"> positive effects  on economic , social , cultural and </w:t>
      </w:r>
      <w:r w:rsidR="008D4ACD"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Pr="00C3638F">
        <w:rPr>
          <w:rFonts w:ascii="Century Gothic" w:hAnsi="Century Gothic" w:cs="Times New Roman"/>
          <w:sz w:val="24"/>
          <w:szCs w:val="24"/>
        </w:rPr>
        <w:t>political  but this globalization increased  employment and free  movement of good and services as well as industrialization .</w:t>
      </w:r>
      <w:r w:rsidR="00FA6EE9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(1</w:t>
      </w:r>
      <w:proofErr w:type="gramStart"/>
      <w:r w:rsidR="003E45C0" w:rsidRPr="00C3638F">
        <w:rPr>
          <w:rFonts w:ascii="Century Gothic" w:hAnsi="Century Gothic" w:cs="Times New Roman"/>
          <w:b/>
          <w:sz w:val="24"/>
          <w:szCs w:val="24"/>
        </w:rPr>
        <w:t xml:space="preserve">mark)  </w:t>
      </w:r>
      <w:r w:rsidR="00667841" w:rsidRPr="00C3638F">
        <w:rPr>
          <w:rFonts w:ascii="Century Gothic" w:hAnsi="Century Gothic" w:cs="Times New Roman"/>
          <w:b/>
          <w:sz w:val="24"/>
          <w:szCs w:val="24"/>
        </w:rPr>
        <w:t xml:space="preserve"> </w:t>
      </w:r>
      <w:proofErr w:type="gramEnd"/>
      <w:r w:rsidR="00667841" w:rsidRPr="00C3638F">
        <w:rPr>
          <w:rFonts w:ascii="Century Gothic" w:hAnsi="Century Gothic" w:cs="Times New Roman"/>
          <w:b/>
          <w:sz w:val="24"/>
          <w:szCs w:val="24"/>
        </w:rPr>
        <w:t xml:space="preserve">                              Total  15 marks</w:t>
      </w:r>
    </w:p>
    <w:p w:rsidR="008D4ACD" w:rsidRPr="00C3638F" w:rsidRDefault="008D4ACD" w:rsidP="00273530">
      <w:pPr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                          </w:t>
      </w:r>
    </w:p>
    <w:p w:rsidR="008D4ACD" w:rsidRPr="00C3638F" w:rsidRDefault="008D4ACD" w:rsidP="00005A49">
      <w:pPr>
        <w:ind w:left="810" w:hanging="81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lastRenderedPageBreak/>
        <w:t xml:space="preserve">       13.  </w:t>
      </w:r>
      <w:r w:rsidRPr="00C3638F">
        <w:rPr>
          <w:rFonts w:ascii="Century Gothic" w:hAnsi="Century Gothic" w:cs="Times New Roman"/>
          <w:b/>
          <w:sz w:val="24"/>
          <w:szCs w:val="24"/>
        </w:rPr>
        <w:t>Central government</w:t>
      </w:r>
      <w:r w:rsidRPr="00C3638F">
        <w:rPr>
          <w:rFonts w:ascii="Century Gothic" w:hAnsi="Century Gothic" w:cs="Times New Roman"/>
          <w:sz w:val="24"/>
          <w:szCs w:val="24"/>
        </w:rPr>
        <w:t xml:space="preserve"> is the national government with the </w:t>
      </w:r>
      <w:r w:rsidR="00896AD4" w:rsidRPr="00C3638F">
        <w:rPr>
          <w:rFonts w:ascii="Century Gothic" w:hAnsi="Century Gothic" w:cs="Times New Roman"/>
          <w:sz w:val="24"/>
          <w:szCs w:val="24"/>
        </w:rPr>
        <w:t>authority over</w:t>
      </w:r>
      <w:r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the</w:t>
      </w:r>
      <w:r w:rsidR="00005A49" w:rsidRPr="00C3638F">
        <w:rPr>
          <w:rFonts w:ascii="Century Gothic" w:hAnsi="Century Gothic" w:cs="Times New Roman"/>
          <w:sz w:val="24"/>
          <w:szCs w:val="24"/>
        </w:rPr>
        <w:t xml:space="preserve"> entire </w:t>
      </w:r>
      <w:r w:rsidR="00896AD4" w:rsidRPr="00C3638F">
        <w:rPr>
          <w:rFonts w:ascii="Century Gothic" w:hAnsi="Century Gothic" w:cs="Times New Roman"/>
          <w:sz w:val="24"/>
          <w:szCs w:val="24"/>
        </w:rPr>
        <w:t>nation.</w:t>
      </w:r>
      <w:r w:rsidR="00005A49"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It consists</w:t>
      </w:r>
      <w:r w:rsidR="00005A49"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executive legislature and</w:t>
      </w:r>
      <w:r w:rsidR="00005A49"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judiciary.</w:t>
      </w:r>
      <w:r w:rsidR="00005A49" w:rsidRPr="00C3638F">
        <w:rPr>
          <w:rFonts w:ascii="Century Gothic" w:hAnsi="Century Gothic" w:cs="Times New Roman"/>
          <w:sz w:val="24"/>
          <w:szCs w:val="24"/>
        </w:rPr>
        <w:t xml:space="preserve">  </w:t>
      </w:r>
      <w:r w:rsidR="00005A49" w:rsidRPr="00C3638F">
        <w:rPr>
          <w:rFonts w:ascii="Century Gothic" w:hAnsi="Century Gothic" w:cs="Times New Roman"/>
          <w:b/>
          <w:sz w:val="24"/>
          <w:szCs w:val="24"/>
        </w:rPr>
        <w:t xml:space="preserve"> 1.5 mark</w:t>
      </w:r>
    </w:p>
    <w:p w:rsidR="00005A49" w:rsidRPr="00C3638F" w:rsidRDefault="00005A49" w:rsidP="00005A49">
      <w:pPr>
        <w:ind w:left="810" w:hanging="81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                  Points </w:t>
      </w:r>
    </w:p>
    <w:p w:rsidR="00005A49" w:rsidRPr="00C3638F" w:rsidRDefault="00005A49" w:rsidP="00005A49">
      <w:pPr>
        <w:pStyle w:val="ListParagraph"/>
        <w:numPr>
          <w:ilvl w:val="0"/>
          <w:numId w:val="1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Taxes </w:t>
      </w:r>
    </w:p>
    <w:p w:rsidR="00005A49" w:rsidRPr="00C3638F" w:rsidRDefault="00005A49" w:rsidP="00005A49">
      <w:pPr>
        <w:pStyle w:val="ListParagraph"/>
        <w:numPr>
          <w:ilvl w:val="0"/>
          <w:numId w:val="1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Grants or aids </w:t>
      </w:r>
    </w:p>
    <w:p w:rsidR="00005A49" w:rsidRPr="00C3638F" w:rsidRDefault="00005A49" w:rsidP="00005A49">
      <w:pPr>
        <w:pStyle w:val="ListParagraph"/>
        <w:numPr>
          <w:ilvl w:val="0"/>
          <w:numId w:val="1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Loans </w:t>
      </w:r>
    </w:p>
    <w:p w:rsidR="00005A49" w:rsidRPr="00C3638F" w:rsidRDefault="00005A49" w:rsidP="00005A49">
      <w:pPr>
        <w:pStyle w:val="ListParagraph"/>
        <w:numPr>
          <w:ilvl w:val="0"/>
          <w:numId w:val="1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Licenses </w:t>
      </w:r>
    </w:p>
    <w:p w:rsidR="00005A49" w:rsidRPr="00C3638F" w:rsidRDefault="00005A49" w:rsidP="00005A49">
      <w:pPr>
        <w:pStyle w:val="ListParagraph"/>
        <w:numPr>
          <w:ilvl w:val="0"/>
          <w:numId w:val="1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Profits from  parastatals</w:t>
      </w:r>
    </w:p>
    <w:p w:rsidR="00005A49" w:rsidRPr="00C3638F" w:rsidRDefault="00005A49" w:rsidP="00005A49">
      <w:pPr>
        <w:pStyle w:val="ListParagraph"/>
        <w:numPr>
          <w:ilvl w:val="0"/>
          <w:numId w:val="15"/>
        </w:numPr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Changes from provision of government services </w:t>
      </w:r>
    </w:p>
    <w:p w:rsidR="00005A49" w:rsidRPr="00C3638F" w:rsidRDefault="00DE1E3F" w:rsidP="00005A49">
      <w:pPr>
        <w:pStyle w:val="ListParagraph"/>
        <w:ind w:left="96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               </w:t>
      </w:r>
      <w:r w:rsidR="00005A49" w:rsidRPr="00C3638F">
        <w:rPr>
          <w:rFonts w:ascii="Century Gothic" w:hAnsi="Century Gothic" w:cs="Times New Roman"/>
          <w:b/>
          <w:sz w:val="24"/>
          <w:szCs w:val="24"/>
        </w:rPr>
        <w:t xml:space="preserve">Conclusion </w:t>
      </w:r>
    </w:p>
    <w:p w:rsidR="00005A49" w:rsidRPr="00C3638F" w:rsidRDefault="00005A49" w:rsidP="00005A49">
      <w:pPr>
        <w:pStyle w:val="ListParagraph"/>
        <w:ind w:left="96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Central government generates income so as to manage the provision of the services which can best be </w:t>
      </w:r>
      <w:r w:rsidR="009A6AEA" w:rsidRPr="00C3638F">
        <w:rPr>
          <w:rFonts w:ascii="Century Gothic" w:hAnsi="Century Gothic" w:cs="Times New Roman"/>
          <w:sz w:val="24"/>
          <w:szCs w:val="24"/>
        </w:rPr>
        <w:t xml:space="preserve">efficiently provided by the state than the individual </w:t>
      </w:r>
      <w:r w:rsidR="00896AD4" w:rsidRPr="00C3638F">
        <w:rPr>
          <w:rFonts w:ascii="Century Gothic" w:hAnsi="Century Gothic" w:cs="Times New Roman"/>
          <w:sz w:val="24"/>
          <w:szCs w:val="24"/>
        </w:rPr>
        <w:t>themselves.</w:t>
      </w:r>
      <w:r w:rsidR="009A6AEA"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Therefore, spends</w:t>
      </w:r>
      <w:r w:rsidR="009A6AEA" w:rsidRPr="00C3638F">
        <w:rPr>
          <w:rFonts w:ascii="Century Gothic" w:hAnsi="Century Gothic" w:cs="Times New Roman"/>
          <w:sz w:val="24"/>
          <w:szCs w:val="24"/>
        </w:rPr>
        <w:t xml:space="preserve"> national income on maintaining law and </w:t>
      </w:r>
      <w:r w:rsidR="00896AD4" w:rsidRPr="00C3638F">
        <w:rPr>
          <w:rFonts w:ascii="Century Gothic" w:hAnsi="Century Gothic" w:cs="Times New Roman"/>
          <w:sz w:val="24"/>
          <w:szCs w:val="24"/>
        </w:rPr>
        <w:t>order,</w:t>
      </w:r>
      <w:r w:rsidR="009A6AEA" w:rsidRPr="00C3638F">
        <w:rPr>
          <w:rFonts w:ascii="Century Gothic" w:hAnsi="Century Gothic" w:cs="Times New Roman"/>
          <w:sz w:val="24"/>
          <w:szCs w:val="24"/>
        </w:rPr>
        <w:t xml:space="preserve"> to cover the cost of </w:t>
      </w:r>
      <w:r w:rsidR="00896AD4" w:rsidRPr="00C3638F">
        <w:rPr>
          <w:rFonts w:ascii="Century Gothic" w:hAnsi="Century Gothic" w:cs="Times New Roman"/>
          <w:sz w:val="24"/>
          <w:szCs w:val="24"/>
        </w:rPr>
        <w:t>defense etc.</w:t>
      </w:r>
      <w:r w:rsidR="009A6AEA" w:rsidRPr="00C3638F">
        <w:rPr>
          <w:rFonts w:ascii="Century Gothic" w:hAnsi="Century Gothic" w:cs="Times New Roman"/>
          <w:sz w:val="24"/>
          <w:szCs w:val="24"/>
        </w:rPr>
        <w:t xml:space="preserve">          </w:t>
      </w:r>
      <w:r w:rsidR="009A6AEA" w:rsidRPr="00C3638F">
        <w:rPr>
          <w:rFonts w:ascii="Century Gothic" w:hAnsi="Century Gothic" w:cs="Times New Roman"/>
          <w:b/>
          <w:sz w:val="24"/>
          <w:szCs w:val="24"/>
        </w:rPr>
        <w:t>1 mark</w:t>
      </w:r>
    </w:p>
    <w:p w:rsidR="009A6AEA" w:rsidRPr="00C3638F" w:rsidRDefault="000F095A" w:rsidP="00005A49">
      <w:pPr>
        <w:pStyle w:val="ListParagraph"/>
        <w:ind w:left="96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                      </w:t>
      </w:r>
      <w:r w:rsidR="00896AD4" w:rsidRPr="00C3638F">
        <w:rPr>
          <w:rFonts w:ascii="Century Gothic" w:hAnsi="Century Gothic" w:cs="Times New Roman"/>
          <w:b/>
          <w:sz w:val="24"/>
          <w:szCs w:val="24"/>
        </w:rPr>
        <w:t>Total 15</w:t>
      </w:r>
      <w:r w:rsidRPr="00C3638F">
        <w:rPr>
          <w:rFonts w:ascii="Century Gothic" w:hAnsi="Century Gothic" w:cs="Times New Roman"/>
          <w:b/>
          <w:sz w:val="24"/>
          <w:szCs w:val="24"/>
        </w:rPr>
        <w:t xml:space="preserve"> marks</w:t>
      </w:r>
    </w:p>
    <w:p w:rsidR="000F095A" w:rsidRPr="00C3638F" w:rsidRDefault="000F095A" w:rsidP="00250561">
      <w:pPr>
        <w:ind w:left="720" w:hanging="72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 14. </w:t>
      </w:r>
      <w:r w:rsidR="00250561" w:rsidRPr="00C3638F">
        <w:rPr>
          <w:rFonts w:ascii="Century Gothic" w:hAnsi="Century Gothic" w:cs="Times New Roman"/>
          <w:b/>
          <w:sz w:val="24"/>
          <w:szCs w:val="24"/>
        </w:rPr>
        <w:t>Improper behaviour</w:t>
      </w:r>
      <w:r w:rsidR="00250561" w:rsidRPr="00C3638F">
        <w:rPr>
          <w:rFonts w:ascii="Century Gothic" w:hAnsi="Century Gothic" w:cs="Times New Roman"/>
          <w:sz w:val="24"/>
          <w:szCs w:val="24"/>
        </w:rPr>
        <w:t xml:space="preserve"> is the behaviour which is </w:t>
      </w:r>
      <w:r w:rsidR="00896AD4" w:rsidRPr="00C3638F">
        <w:rPr>
          <w:rFonts w:ascii="Century Gothic" w:hAnsi="Century Gothic" w:cs="Times New Roman"/>
          <w:sz w:val="24"/>
          <w:szCs w:val="24"/>
        </w:rPr>
        <w:t>not acceptable</w:t>
      </w:r>
      <w:r w:rsidR="00250561" w:rsidRPr="00C3638F">
        <w:rPr>
          <w:rFonts w:ascii="Century Gothic" w:hAnsi="Century Gothic" w:cs="Times New Roman"/>
          <w:sz w:val="24"/>
          <w:szCs w:val="24"/>
        </w:rPr>
        <w:t xml:space="preserve"> in the society.  Improper behaviour may include use of abusive </w:t>
      </w:r>
      <w:r w:rsidR="00896AD4" w:rsidRPr="00C3638F">
        <w:rPr>
          <w:rFonts w:ascii="Century Gothic" w:hAnsi="Century Gothic" w:cs="Times New Roman"/>
          <w:sz w:val="24"/>
          <w:szCs w:val="24"/>
        </w:rPr>
        <w:t>language,</w:t>
      </w:r>
      <w:r w:rsidR="00250561"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prostitution,</w:t>
      </w:r>
      <w:r w:rsidR="00250561"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fighting,</w:t>
      </w:r>
      <w:r w:rsidR="00250561" w:rsidRPr="00C3638F">
        <w:rPr>
          <w:rFonts w:ascii="Century Gothic" w:hAnsi="Century Gothic" w:cs="Times New Roman"/>
          <w:sz w:val="24"/>
          <w:szCs w:val="24"/>
        </w:rPr>
        <w:t xml:space="preserve"> laziness </w:t>
      </w:r>
      <w:r w:rsidR="00896AD4" w:rsidRPr="00C3638F">
        <w:rPr>
          <w:rFonts w:ascii="Century Gothic" w:hAnsi="Century Gothic" w:cs="Times New Roman"/>
          <w:sz w:val="24"/>
          <w:szCs w:val="24"/>
        </w:rPr>
        <w:t>stealing and</w:t>
      </w:r>
      <w:r w:rsidR="00250561" w:rsidRPr="00C3638F">
        <w:rPr>
          <w:rFonts w:ascii="Century Gothic" w:hAnsi="Century Gothic" w:cs="Times New Roman"/>
          <w:sz w:val="24"/>
          <w:szCs w:val="24"/>
        </w:rPr>
        <w:t xml:space="preserve"> </w:t>
      </w:r>
      <w:r w:rsidR="00896AD4" w:rsidRPr="00C3638F">
        <w:rPr>
          <w:rFonts w:ascii="Century Gothic" w:hAnsi="Century Gothic" w:cs="Times New Roman"/>
          <w:sz w:val="24"/>
          <w:szCs w:val="24"/>
        </w:rPr>
        <w:t>robbery.</w:t>
      </w:r>
      <w:r w:rsidR="00250561" w:rsidRPr="00C3638F">
        <w:rPr>
          <w:rFonts w:ascii="Century Gothic" w:hAnsi="Century Gothic" w:cs="Times New Roman"/>
          <w:sz w:val="24"/>
          <w:szCs w:val="24"/>
        </w:rPr>
        <w:t xml:space="preserve">   </w:t>
      </w:r>
      <w:r w:rsidR="00250561" w:rsidRPr="00C3638F">
        <w:rPr>
          <w:rFonts w:ascii="Century Gothic" w:hAnsi="Century Gothic" w:cs="Times New Roman"/>
          <w:b/>
          <w:sz w:val="24"/>
          <w:szCs w:val="24"/>
        </w:rPr>
        <w:t>1.5 mark</w:t>
      </w:r>
    </w:p>
    <w:p w:rsidR="00250561" w:rsidRPr="00C3638F" w:rsidRDefault="00250561" w:rsidP="00250561">
      <w:pPr>
        <w:ind w:left="720" w:hanging="72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   </w:t>
      </w:r>
      <w:r w:rsidR="00DE1E3F" w:rsidRPr="00C3638F">
        <w:rPr>
          <w:rFonts w:ascii="Century Gothic" w:hAnsi="Century Gothic" w:cs="Times New Roman"/>
          <w:sz w:val="24"/>
          <w:szCs w:val="24"/>
        </w:rPr>
        <w:t xml:space="preserve">            </w:t>
      </w:r>
      <w:r w:rsidRPr="00C3638F">
        <w:rPr>
          <w:rFonts w:ascii="Century Gothic" w:hAnsi="Century Gothic" w:cs="Times New Roman"/>
          <w:sz w:val="24"/>
          <w:szCs w:val="24"/>
        </w:rPr>
        <w:t xml:space="preserve">   </w:t>
      </w:r>
      <w:r w:rsidRPr="00C3638F">
        <w:rPr>
          <w:rFonts w:ascii="Century Gothic" w:hAnsi="Century Gothic" w:cs="Times New Roman"/>
          <w:b/>
          <w:sz w:val="24"/>
          <w:szCs w:val="24"/>
        </w:rPr>
        <w:t xml:space="preserve">Points </w:t>
      </w:r>
    </w:p>
    <w:p w:rsidR="00250561" w:rsidRPr="00C3638F" w:rsidRDefault="00250561" w:rsidP="00250561">
      <w:pPr>
        <w:pStyle w:val="ListParagraph"/>
        <w:numPr>
          <w:ilvl w:val="0"/>
          <w:numId w:val="16"/>
        </w:numPr>
        <w:ind w:left="153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Mass education on good behaviour among member of the society </w:t>
      </w:r>
    </w:p>
    <w:p w:rsidR="00250561" w:rsidRPr="00C3638F" w:rsidRDefault="00720C98" w:rsidP="00250561">
      <w:pPr>
        <w:pStyle w:val="ListParagraph"/>
        <w:numPr>
          <w:ilvl w:val="0"/>
          <w:numId w:val="16"/>
        </w:numPr>
        <w:ind w:left="153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Parents needed to be closer to their  children and spend  quality time with them counseling and guiding them </w:t>
      </w:r>
    </w:p>
    <w:p w:rsidR="00720C98" w:rsidRPr="00C3638F" w:rsidRDefault="00720C98" w:rsidP="00250561">
      <w:pPr>
        <w:pStyle w:val="ListParagraph"/>
        <w:numPr>
          <w:ilvl w:val="0"/>
          <w:numId w:val="16"/>
        </w:numPr>
        <w:ind w:left="153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The school / government should enforce the existing laws to curb ant- social behaviour</w:t>
      </w:r>
    </w:p>
    <w:p w:rsidR="00720C98" w:rsidRPr="00C3638F" w:rsidRDefault="00720C98" w:rsidP="00250561">
      <w:pPr>
        <w:pStyle w:val="ListParagraph"/>
        <w:numPr>
          <w:ilvl w:val="0"/>
          <w:numId w:val="16"/>
        </w:numPr>
        <w:ind w:left="153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Religious teaching</w:t>
      </w:r>
    </w:p>
    <w:p w:rsidR="00720C98" w:rsidRPr="00C3638F" w:rsidRDefault="00720C98" w:rsidP="00250561">
      <w:pPr>
        <w:pStyle w:val="ListParagraph"/>
        <w:numPr>
          <w:ilvl w:val="0"/>
          <w:numId w:val="16"/>
        </w:numPr>
        <w:ind w:left="153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The importation of pornographic material should be banned </w:t>
      </w:r>
    </w:p>
    <w:p w:rsidR="00720C98" w:rsidRPr="00C3638F" w:rsidRDefault="00720C98" w:rsidP="00720C98">
      <w:pPr>
        <w:pStyle w:val="ListParagraph"/>
        <w:tabs>
          <w:tab w:val="left" w:pos="1620"/>
          <w:tab w:val="left" w:pos="1800"/>
        </w:tabs>
        <w:spacing w:line="480" w:lineRule="auto"/>
        <w:ind w:left="144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 xml:space="preserve">     @ </w:t>
      </w:r>
      <w:r w:rsidRPr="00C3638F">
        <w:rPr>
          <w:rFonts w:ascii="Century Gothic" w:hAnsi="Century Gothic" w:cs="Times New Roman"/>
          <w:b/>
          <w:sz w:val="24"/>
          <w:szCs w:val="24"/>
        </w:rPr>
        <w:t>2.5 mark = 12.5 mark</w:t>
      </w:r>
    </w:p>
    <w:p w:rsidR="00720C98" w:rsidRPr="00C3638F" w:rsidRDefault="00720C98" w:rsidP="00720C98">
      <w:pPr>
        <w:pStyle w:val="ListParagraph"/>
        <w:spacing w:after="0"/>
        <w:ind w:left="1320"/>
        <w:rPr>
          <w:rFonts w:ascii="Century Gothic" w:hAnsi="Century Gothic" w:cs="Times New Roman"/>
          <w:b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Conclusion </w:t>
      </w:r>
    </w:p>
    <w:p w:rsidR="00720C98" w:rsidRPr="00C3638F" w:rsidRDefault="0040452A" w:rsidP="00DE1E3F">
      <w:pPr>
        <w:pStyle w:val="ListParagraph"/>
        <w:spacing w:after="0"/>
        <w:ind w:left="1170" w:hanging="9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sz w:val="24"/>
          <w:szCs w:val="24"/>
        </w:rPr>
        <w:t>The student should be educated on the con</w:t>
      </w:r>
      <w:r w:rsidR="004761ED" w:rsidRPr="00C3638F">
        <w:rPr>
          <w:rFonts w:ascii="Century Gothic" w:hAnsi="Century Gothic" w:cs="Times New Roman"/>
          <w:sz w:val="24"/>
          <w:szCs w:val="24"/>
        </w:rPr>
        <w:t xml:space="preserve">sequences of improper </w:t>
      </w:r>
      <w:r w:rsidR="00896AD4" w:rsidRPr="00C3638F">
        <w:rPr>
          <w:rFonts w:ascii="Century Gothic" w:hAnsi="Century Gothic" w:cs="Times New Roman"/>
          <w:sz w:val="24"/>
          <w:szCs w:val="24"/>
        </w:rPr>
        <w:t>behaviour 1</w:t>
      </w:r>
      <w:r w:rsidR="004761ED" w:rsidRPr="00C3638F">
        <w:rPr>
          <w:rFonts w:ascii="Century Gothic" w:hAnsi="Century Gothic" w:cs="Times New Roman"/>
          <w:b/>
          <w:sz w:val="24"/>
          <w:szCs w:val="24"/>
        </w:rPr>
        <w:t xml:space="preserve"> mark</w:t>
      </w:r>
    </w:p>
    <w:p w:rsidR="00005A49" w:rsidRPr="00C3638F" w:rsidRDefault="00005A49" w:rsidP="00005A49">
      <w:pPr>
        <w:ind w:left="810" w:hanging="810"/>
        <w:rPr>
          <w:rFonts w:ascii="Century Gothic" w:hAnsi="Century Gothic" w:cs="Times New Roman"/>
          <w:sz w:val="24"/>
          <w:szCs w:val="24"/>
        </w:rPr>
      </w:pPr>
      <w:r w:rsidRPr="00C3638F">
        <w:rPr>
          <w:rFonts w:ascii="Century Gothic" w:hAnsi="Century Gothic" w:cs="Times New Roman"/>
          <w:b/>
          <w:sz w:val="24"/>
          <w:szCs w:val="24"/>
        </w:rPr>
        <w:t xml:space="preserve">                </w:t>
      </w:r>
      <w:r w:rsidR="004761ED" w:rsidRPr="00C3638F">
        <w:rPr>
          <w:rFonts w:ascii="Century Gothic" w:hAnsi="Century Gothic" w:cs="Times New Roman"/>
          <w:b/>
          <w:sz w:val="24"/>
          <w:szCs w:val="24"/>
        </w:rPr>
        <w:t xml:space="preserve">                                    </w:t>
      </w:r>
      <w:r w:rsidR="00896AD4" w:rsidRPr="00C3638F">
        <w:rPr>
          <w:rFonts w:ascii="Century Gothic" w:hAnsi="Century Gothic" w:cs="Times New Roman"/>
          <w:b/>
          <w:sz w:val="24"/>
          <w:szCs w:val="24"/>
        </w:rPr>
        <w:t>Total 15</w:t>
      </w:r>
      <w:r w:rsidR="004761ED" w:rsidRPr="00C3638F">
        <w:rPr>
          <w:rFonts w:ascii="Century Gothic" w:hAnsi="Century Gothic" w:cs="Times New Roman"/>
          <w:b/>
          <w:sz w:val="24"/>
          <w:szCs w:val="24"/>
        </w:rPr>
        <w:t xml:space="preserve"> marks</w:t>
      </w:r>
    </w:p>
    <w:sectPr w:rsidR="00005A49" w:rsidRPr="00C3638F" w:rsidSect="004F11A6">
      <w:pgSz w:w="12240" w:h="15840"/>
      <w:pgMar w:top="630" w:right="108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E17F7"/>
    <w:multiLevelType w:val="hybridMultilevel"/>
    <w:tmpl w:val="2348E462"/>
    <w:lvl w:ilvl="0" w:tplc="F38E4878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657EE8"/>
    <w:multiLevelType w:val="hybridMultilevel"/>
    <w:tmpl w:val="E1BA5782"/>
    <w:lvl w:ilvl="0" w:tplc="F38E4878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7BE2C85"/>
    <w:multiLevelType w:val="hybridMultilevel"/>
    <w:tmpl w:val="6FFC9B4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30726FB"/>
    <w:multiLevelType w:val="hybridMultilevel"/>
    <w:tmpl w:val="2E362764"/>
    <w:lvl w:ilvl="0" w:tplc="F38E4878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C1F09F4"/>
    <w:multiLevelType w:val="hybridMultilevel"/>
    <w:tmpl w:val="01BE4826"/>
    <w:lvl w:ilvl="0" w:tplc="F38E4878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FA14DAD"/>
    <w:multiLevelType w:val="hybridMultilevel"/>
    <w:tmpl w:val="500AED68"/>
    <w:lvl w:ilvl="0" w:tplc="F38E4878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0106F83"/>
    <w:multiLevelType w:val="hybridMultilevel"/>
    <w:tmpl w:val="7D36FDDC"/>
    <w:lvl w:ilvl="0" w:tplc="70AA944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1C2106"/>
    <w:multiLevelType w:val="hybridMultilevel"/>
    <w:tmpl w:val="24E49BE8"/>
    <w:lvl w:ilvl="0" w:tplc="F38E4878">
      <w:start w:val="1"/>
      <w:numFmt w:val="lowerRoman"/>
      <w:lvlText w:val="(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 w15:restartNumberingAfterBreak="0">
    <w:nsid w:val="436112B4"/>
    <w:multiLevelType w:val="hybridMultilevel"/>
    <w:tmpl w:val="646E2B10"/>
    <w:lvl w:ilvl="0" w:tplc="F38E4878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D9261E"/>
    <w:multiLevelType w:val="hybridMultilevel"/>
    <w:tmpl w:val="F2FA1252"/>
    <w:lvl w:ilvl="0" w:tplc="04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0FF10E8"/>
    <w:multiLevelType w:val="hybridMultilevel"/>
    <w:tmpl w:val="B47A4A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A207AB"/>
    <w:multiLevelType w:val="hybridMultilevel"/>
    <w:tmpl w:val="AAAC2B7A"/>
    <w:lvl w:ilvl="0" w:tplc="F38E4878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F56FE1"/>
    <w:multiLevelType w:val="hybridMultilevel"/>
    <w:tmpl w:val="D2324E36"/>
    <w:lvl w:ilvl="0" w:tplc="F38E4878">
      <w:start w:val="1"/>
      <w:numFmt w:val="lowerRoman"/>
      <w:lvlText w:val="(%1)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 w15:restartNumberingAfterBreak="0">
    <w:nsid w:val="6E0A4B76"/>
    <w:multiLevelType w:val="hybridMultilevel"/>
    <w:tmpl w:val="50600190"/>
    <w:lvl w:ilvl="0" w:tplc="F38E4878">
      <w:start w:val="1"/>
      <w:numFmt w:val="lowerRoman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EA279AC"/>
    <w:multiLevelType w:val="hybridMultilevel"/>
    <w:tmpl w:val="312CCDDC"/>
    <w:lvl w:ilvl="0" w:tplc="0409000F">
      <w:start w:val="1"/>
      <w:numFmt w:val="decimal"/>
      <w:lvlText w:val="%1."/>
      <w:lvlJc w:val="left"/>
      <w:pPr>
        <w:ind w:left="2265" w:hanging="360"/>
      </w:pPr>
    </w:lvl>
    <w:lvl w:ilvl="1" w:tplc="04090019" w:tentative="1">
      <w:start w:val="1"/>
      <w:numFmt w:val="lowerLetter"/>
      <w:lvlText w:val="%2."/>
      <w:lvlJc w:val="left"/>
      <w:pPr>
        <w:ind w:left="2985" w:hanging="360"/>
      </w:pPr>
    </w:lvl>
    <w:lvl w:ilvl="2" w:tplc="0409001B" w:tentative="1">
      <w:start w:val="1"/>
      <w:numFmt w:val="lowerRoman"/>
      <w:lvlText w:val="%3."/>
      <w:lvlJc w:val="right"/>
      <w:pPr>
        <w:ind w:left="3705" w:hanging="180"/>
      </w:pPr>
    </w:lvl>
    <w:lvl w:ilvl="3" w:tplc="0409000F" w:tentative="1">
      <w:start w:val="1"/>
      <w:numFmt w:val="decimal"/>
      <w:lvlText w:val="%4."/>
      <w:lvlJc w:val="left"/>
      <w:pPr>
        <w:ind w:left="4425" w:hanging="360"/>
      </w:pPr>
    </w:lvl>
    <w:lvl w:ilvl="4" w:tplc="04090019" w:tentative="1">
      <w:start w:val="1"/>
      <w:numFmt w:val="lowerLetter"/>
      <w:lvlText w:val="%5."/>
      <w:lvlJc w:val="left"/>
      <w:pPr>
        <w:ind w:left="5145" w:hanging="360"/>
      </w:pPr>
    </w:lvl>
    <w:lvl w:ilvl="5" w:tplc="0409001B" w:tentative="1">
      <w:start w:val="1"/>
      <w:numFmt w:val="lowerRoman"/>
      <w:lvlText w:val="%6."/>
      <w:lvlJc w:val="right"/>
      <w:pPr>
        <w:ind w:left="5865" w:hanging="180"/>
      </w:pPr>
    </w:lvl>
    <w:lvl w:ilvl="6" w:tplc="0409000F" w:tentative="1">
      <w:start w:val="1"/>
      <w:numFmt w:val="decimal"/>
      <w:lvlText w:val="%7."/>
      <w:lvlJc w:val="left"/>
      <w:pPr>
        <w:ind w:left="6585" w:hanging="360"/>
      </w:pPr>
    </w:lvl>
    <w:lvl w:ilvl="7" w:tplc="04090019" w:tentative="1">
      <w:start w:val="1"/>
      <w:numFmt w:val="lowerLetter"/>
      <w:lvlText w:val="%8."/>
      <w:lvlJc w:val="left"/>
      <w:pPr>
        <w:ind w:left="7305" w:hanging="360"/>
      </w:pPr>
    </w:lvl>
    <w:lvl w:ilvl="8" w:tplc="0409001B" w:tentative="1">
      <w:start w:val="1"/>
      <w:numFmt w:val="lowerRoman"/>
      <w:lvlText w:val="%9."/>
      <w:lvlJc w:val="right"/>
      <w:pPr>
        <w:ind w:left="8025" w:hanging="180"/>
      </w:pPr>
    </w:lvl>
  </w:abstractNum>
  <w:abstractNum w:abstractNumId="15" w15:restartNumberingAfterBreak="0">
    <w:nsid w:val="7A224214"/>
    <w:multiLevelType w:val="hybridMultilevel"/>
    <w:tmpl w:val="5422324A"/>
    <w:lvl w:ilvl="0" w:tplc="F38E4878">
      <w:start w:val="1"/>
      <w:numFmt w:val="lowerRoman"/>
      <w:lvlText w:val="(%1)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6" w15:restartNumberingAfterBreak="0">
    <w:nsid w:val="7A490AD0"/>
    <w:multiLevelType w:val="hybridMultilevel"/>
    <w:tmpl w:val="02EEC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13"/>
  </w:num>
  <w:num w:numId="5">
    <w:abstractNumId w:val="0"/>
  </w:num>
  <w:num w:numId="6">
    <w:abstractNumId w:val="4"/>
  </w:num>
  <w:num w:numId="7">
    <w:abstractNumId w:val="1"/>
  </w:num>
  <w:num w:numId="8">
    <w:abstractNumId w:val="8"/>
  </w:num>
  <w:num w:numId="9">
    <w:abstractNumId w:val="5"/>
  </w:num>
  <w:num w:numId="10">
    <w:abstractNumId w:val="3"/>
  </w:num>
  <w:num w:numId="11">
    <w:abstractNumId w:val="2"/>
  </w:num>
  <w:num w:numId="12">
    <w:abstractNumId w:val="14"/>
  </w:num>
  <w:num w:numId="13">
    <w:abstractNumId w:val="16"/>
  </w:num>
  <w:num w:numId="14">
    <w:abstractNumId w:val="12"/>
  </w:num>
  <w:num w:numId="15">
    <w:abstractNumId w:val="7"/>
  </w:num>
  <w:num w:numId="16">
    <w:abstractNumId w:val="15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B168B"/>
    <w:rsid w:val="00005A49"/>
    <w:rsid w:val="00057B3C"/>
    <w:rsid w:val="0007099A"/>
    <w:rsid w:val="000F095A"/>
    <w:rsid w:val="001249BD"/>
    <w:rsid w:val="001723CC"/>
    <w:rsid w:val="00173972"/>
    <w:rsid w:val="00250561"/>
    <w:rsid w:val="0026230F"/>
    <w:rsid w:val="00273530"/>
    <w:rsid w:val="003C19EF"/>
    <w:rsid w:val="003E45C0"/>
    <w:rsid w:val="0040452A"/>
    <w:rsid w:val="0041222A"/>
    <w:rsid w:val="004761ED"/>
    <w:rsid w:val="00494542"/>
    <w:rsid w:val="004A08C8"/>
    <w:rsid w:val="004F11A6"/>
    <w:rsid w:val="0051122E"/>
    <w:rsid w:val="005428CF"/>
    <w:rsid w:val="00556A34"/>
    <w:rsid w:val="005E29EF"/>
    <w:rsid w:val="00667841"/>
    <w:rsid w:val="00680CE0"/>
    <w:rsid w:val="006D108B"/>
    <w:rsid w:val="00720C98"/>
    <w:rsid w:val="007323B8"/>
    <w:rsid w:val="00745334"/>
    <w:rsid w:val="007D349F"/>
    <w:rsid w:val="007D6742"/>
    <w:rsid w:val="007D6BED"/>
    <w:rsid w:val="00836E9F"/>
    <w:rsid w:val="00896AD4"/>
    <w:rsid w:val="008D4ACD"/>
    <w:rsid w:val="009504B1"/>
    <w:rsid w:val="0096746B"/>
    <w:rsid w:val="009A0366"/>
    <w:rsid w:val="009A6AEA"/>
    <w:rsid w:val="009E06DB"/>
    <w:rsid w:val="009E5734"/>
    <w:rsid w:val="00A63D72"/>
    <w:rsid w:val="00A86CE8"/>
    <w:rsid w:val="00B1643E"/>
    <w:rsid w:val="00BD3D41"/>
    <w:rsid w:val="00C3638F"/>
    <w:rsid w:val="00C40E52"/>
    <w:rsid w:val="00CB168B"/>
    <w:rsid w:val="00D5184F"/>
    <w:rsid w:val="00DB701C"/>
    <w:rsid w:val="00DC69E0"/>
    <w:rsid w:val="00DE1E3F"/>
    <w:rsid w:val="00E70061"/>
    <w:rsid w:val="00E83E80"/>
    <w:rsid w:val="00EB01F1"/>
    <w:rsid w:val="00EB25DC"/>
    <w:rsid w:val="00EC49EB"/>
    <w:rsid w:val="00F97058"/>
    <w:rsid w:val="00FA6EE9"/>
    <w:rsid w:val="00FE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497E7"/>
  <w15:docId w15:val="{B92A5E53-1242-4B56-9FCE-37D6D730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6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1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68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19EF"/>
    <w:pPr>
      <w:ind w:left="720"/>
      <w:contextualSpacing/>
    </w:pPr>
  </w:style>
  <w:style w:type="table" w:styleId="TableGrid">
    <w:name w:val="Table Grid"/>
    <w:basedOn w:val="TableNormal"/>
    <w:uiPriority w:val="59"/>
    <w:rsid w:val="003C19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15</cp:revision>
  <dcterms:created xsi:type="dcterms:W3CDTF">2022-01-26T06:42:00Z</dcterms:created>
  <dcterms:modified xsi:type="dcterms:W3CDTF">2023-07-23T17:15:00Z</dcterms:modified>
</cp:coreProperties>
</file>